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2F71D2">
      <w:pPr>
        <w:numPr>
          <w:ilvl w:val="0"/>
          <w:numId w:val="0"/>
        </w:numPr>
        <w:ind w:left="0" w:right="0" w:firstLine="0"/>
        <w:jc w:val="center"/>
        <w:rPr>
          <w:rFonts w:hint="eastAsia"/>
          <w:b/>
          <w:sz w:val="44"/>
          <w:szCs w:val="44"/>
          <w:lang w:val="en-US" w:eastAsia="zh-CN"/>
        </w:rPr>
      </w:pPr>
    </w:p>
    <w:p w14:paraId="7F394FC6">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27BA8A4B">
      <w:pPr>
        <w:numPr>
          <w:ilvl w:val="0"/>
          <w:numId w:val="0"/>
        </w:numPr>
        <w:ind w:left="0" w:right="0" w:firstLine="0"/>
        <w:jc w:val="center"/>
        <w:rPr>
          <w:rFonts w:hint="eastAsia" w:ascii="黑体" w:hAnsi="黑体" w:eastAsia="黑体" w:cs="黑体"/>
          <w:b/>
          <w:sz w:val="44"/>
          <w:szCs w:val="44"/>
          <w:lang w:val="en-US" w:eastAsia="zh-CN"/>
        </w:rPr>
      </w:pPr>
    </w:p>
    <w:p w14:paraId="10D84C2F">
      <w:pPr>
        <w:numPr>
          <w:ilvl w:val="0"/>
          <w:numId w:val="0"/>
        </w:numPr>
        <w:ind w:left="0" w:right="0" w:firstLine="0"/>
        <w:jc w:val="center"/>
        <w:rPr>
          <w:rFonts w:hint="eastAsia" w:ascii="黑体" w:hAnsi="黑体" w:eastAsia="黑体" w:cs="黑体"/>
          <w:b/>
          <w:sz w:val="44"/>
          <w:szCs w:val="44"/>
          <w:lang w:val="en-US" w:eastAsia="zh-CN"/>
        </w:rPr>
      </w:pPr>
    </w:p>
    <w:p w14:paraId="0F91E0FB">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7034D7EE">
      <w:pPr>
        <w:numPr>
          <w:ilvl w:val="0"/>
          <w:numId w:val="0"/>
        </w:numPr>
        <w:ind w:left="0" w:right="0" w:firstLine="0"/>
        <w:rPr>
          <w:rFonts w:hint="eastAsia"/>
          <w:b/>
          <w:sz w:val="28"/>
          <w:szCs w:val="28"/>
          <w:lang w:val="en-US" w:eastAsia="zh-CN"/>
        </w:rPr>
      </w:pPr>
    </w:p>
    <w:p w14:paraId="230BF41B">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11F3770E">
      <w:pPr>
        <w:numPr>
          <w:ilvl w:val="0"/>
          <w:numId w:val="0"/>
        </w:numPr>
        <w:ind w:left="0" w:right="0" w:firstLine="1500"/>
        <w:rPr>
          <w:rFonts w:hint="eastAsia"/>
          <w:b w:val="0"/>
          <w:sz w:val="28"/>
          <w:szCs w:val="28"/>
          <w:lang w:val="en-US" w:eastAsia="zh-CN"/>
        </w:rPr>
      </w:pPr>
    </w:p>
    <w:p w14:paraId="5088E021">
      <w:pPr>
        <w:pStyle w:val="4"/>
        <w:rPr>
          <w:rFonts w:hint="eastAsia"/>
          <w:b w:val="0"/>
          <w:sz w:val="28"/>
          <w:szCs w:val="28"/>
          <w:lang w:val="en-US" w:eastAsia="zh-CN"/>
        </w:rPr>
      </w:pPr>
    </w:p>
    <w:p w14:paraId="169B3A89">
      <w:pPr>
        <w:rPr>
          <w:rFonts w:hint="eastAsia"/>
          <w:b w:val="0"/>
          <w:sz w:val="28"/>
          <w:szCs w:val="28"/>
          <w:lang w:val="en-US" w:eastAsia="zh-CN"/>
        </w:rPr>
      </w:pPr>
    </w:p>
    <w:p w14:paraId="5E5B4FC9">
      <w:pPr>
        <w:rPr>
          <w:rFonts w:hint="eastAsia"/>
          <w:b w:val="0"/>
          <w:sz w:val="28"/>
          <w:szCs w:val="28"/>
          <w:lang w:val="en-US" w:eastAsia="zh-CN"/>
        </w:rPr>
      </w:pPr>
    </w:p>
    <w:p w14:paraId="374D97E9">
      <w:pPr>
        <w:rPr>
          <w:rFonts w:hint="eastAsia"/>
          <w:b w:val="0"/>
          <w:sz w:val="28"/>
          <w:szCs w:val="28"/>
          <w:lang w:val="en-US" w:eastAsia="zh-CN"/>
        </w:rPr>
      </w:pPr>
    </w:p>
    <w:p w14:paraId="12C01749">
      <w:pPr>
        <w:pStyle w:val="4"/>
        <w:rPr>
          <w:rFonts w:hint="eastAsia"/>
          <w:lang w:val="en-US" w:eastAsia="zh-CN"/>
        </w:rPr>
      </w:pPr>
    </w:p>
    <w:p w14:paraId="5A56FE0E">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4B06F7F8">
      <w:pPr>
        <w:numPr>
          <w:ilvl w:val="0"/>
          <w:numId w:val="0"/>
        </w:numPr>
        <w:ind w:left="0" w:right="0" w:firstLine="0"/>
        <w:jc w:val="center"/>
        <w:rPr>
          <w:rFonts w:hint="default" w:ascii="黑体" w:hAnsi="黑体" w:eastAsia="黑体" w:cs="黑体"/>
          <w:b/>
          <w:sz w:val="36"/>
          <w:szCs w:val="36"/>
          <w:lang w:val="en-US" w:eastAsia="zh-CN"/>
        </w:rPr>
      </w:pPr>
      <w:bookmarkStart w:id="1" w:name="_GoBack"/>
      <w:r>
        <w:rPr>
          <w:rFonts w:hint="eastAsia" w:ascii="黑体" w:hAnsi="黑体" w:eastAsia="黑体" w:cs="黑体"/>
          <w:b/>
          <w:sz w:val="36"/>
          <w:szCs w:val="36"/>
          <w:lang w:val="en-US" w:eastAsia="zh-CN"/>
        </w:rPr>
        <w:t>32G内存条项目</w:t>
      </w:r>
    </w:p>
    <w:bookmarkEnd w:id="1"/>
    <w:p w14:paraId="15FCEA60">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2025年1月2日</w:t>
      </w:r>
    </w:p>
    <w:p w14:paraId="5C77EF71">
      <w:pPr>
        <w:numPr>
          <w:ilvl w:val="0"/>
          <w:numId w:val="0"/>
        </w:numPr>
        <w:ind w:left="0" w:right="0" w:firstLine="0"/>
        <w:rPr>
          <w:rFonts w:hint="eastAsia"/>
          <w:b/>
          <w:sz w:val="28"/>
          <w:szCs w:val="28"/>
          <w:lang w:val="en-US" w:eastAsia="zh-CN"/>
        </w:rPr>
      </w:pPr>
    </w:p>
    <w:p w14:paraId="7C1BD61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3EC067C1">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DFDD5D7">
      <w:pPr>
        <w:jc w:val="left"/>
        <w:rPr>
          <w:rFonts w:hint="eastAsia"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p w14:paraId="4C1DCF2B">
      <w:pPr>
        <w:jc w:val="left"/>
        <w:rPr>
          <w:rFonts w:hint="default" w:ascii="宋体" w:hAnsi="宋体" w:eastAsia="宋体"/>
          <w:bCs/>
          <w:kern w:val="44"/>
          <w:sz w:val="24"/>
          <w:szCs w:val="24"/>
          <w:lang w:val="en-US" w:eastAsia="zh-CN"/>
        </w:rPr>
      </w:pPr>
    </w:p>
    <w:tbl>
      <w:tblPr>
        <w:tblStyle w:val="10"/>
        <w:tblW w:w="8595"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20"/>
        <w:gridCol w:w="1750"/>
        <w:gridCol w:w="960"/>
        <w:gridCol w:w="900"/>
        <w:gridCol w:w="963"/>
        <w:gridCol w:w="1350"/>
        <w:gridCol w:w="1552"/>
      </w:tblGrid>
      <w:tr w14:paraId="52BD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27D9AC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序号</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158BFB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名称</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3C45BD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单位</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633A0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数量</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55B9A9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预算单价</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387ECCD">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rPr>
              <w:t>预算总价</w:t>
            </w:r>
          </w:p>
        </w:tc>
      </w:tr>
      <w:tr w14:paraId="23260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EAB9C34">
            <w:pPr>
              <w:widowControl/>
              <w:jc w:val="center"/>
              <w:textAlignment w:val="center"/>
              <w:rPr>
                <w:u w:val="none"/>
              </w:rPr>
            </w:pPr>
            <w:r>
              <w:rPr>
                <w:rFonts w:hint="eastAsia" w:ascii="宋体" w:hAnsi="宋体" w:eastAsia="宋体" w:cs="宋体"/>
                <w:sz w:val="24"/>
                <w:szCs w:val="24"/>
                <w:lang w:val="en-US" w:eastAsia="zh-CN"/>
              </w:rPr>
              <w:t>1</w:t>
            </w:r>
          </w:p>
        </w:tc>
        <w:tc>
          <w:tcPr>
            <w:tcW w:w="2680" w:type="dxa"/>
            <w:gridSpan w:val="2"/>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E291739">
            <w:pPr>
              <w:widowControl/>
              <w:jc w:val="center"/>
              <w:textAlignment w:val="center"/>
              <w:rPr>
                <w:rFonts w:hint="default"/>
                <w:u w:val="none"/>
                <w:lang w:val="en-US"/>
              </w:rPr>
            </w:pPr>
            <w:r>
              <w:rPr>
                <w:rFonts w:hint="eastAsia" w:ascii="宋体" w:hAnsi="宋体" w:eastAsia="宋体" w:cs="宋体"/>
                <w:i w:val="0"/>
                <w:caps w:val="0"/>
                <w:color w:val="000000"/>
                <w:spacing w:val="0"/>
                <w:sz w:val="24"/>
                <w:szCs w:val="24"/>
                <w:u w:val="none"/>
                <w:lang w:val="en-US" w:eastAsia="zh-CN"/>
              </w:rPr>
              <w:t>32G内存条</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D57092B">
            <w:pPr>
              <w:widowControl/>
              <w:jc w:val="center"/>
              <w:textAlignment w:val="center"/>
              <w:rPr>
                <w:u w:val="none"/>
              </w:rPr>
            </w:pPr>
            <w:r>
              <w:rPr>
                <w:rFonts w:hint="eastAsia" w:ascii="宋体" w:hAnsi="宋体" w:eastAsia="宋体" w:cs="宋体"/>
                <w:sz w:val="24"/>
                <w:szCs w:val="24"/>
                <w:lang w:val="en-US" w:eastAsia="zh-CN"/>
              </w:rPr>
              <w:t>个</w:t>
            </w:r>
          </w:p>
        </w:tc>
        <w:tc>
          <w:tcPr>
            <w:tcW w:w="933"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9ABDD47">
            <w:pPr>
              <w:widowControl/>
              <w:jc w:val="center"/>
              <w:textAlignment w:val="center"/>
              <w:rPr>
                <w:rFonts w:hint="default"/>
                <w:u w:val="none"/>
                <w:lang w:val="en-US"/>
              </w:rPr>
            </w:pPr>
            <w:r>
              <w:rPr>
                <w:rFonts w:hint="eastAsia" w:ascii="宋体" w:hAnsi="宋体" w:eastAsia="宋体" w:cs="宋体"/>
                <w:sz w:val="24"/>
                <w:szCs w:val="24"/>
                <w:lang w:val="en-US" w:eastAsia="zh-CN"/>
              </w:rPr>
              <w:t>32</w:t>
            </w:r>
          </w:p>
        </w:tc>
        <w:tc>
          <w:tcPr>
            <w:tcW w:w="13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5F3558C">
            <w:pPr>
              <w:widowControl/>
              <w:jc w:val="center"/>
              <w:textAlignment w:val="center"/>
              <w:rPr>
                <w:rFonts w:hint="default"/>
                <w:u w:val="none"/>
                <w:lang w:val="en-US"/>
              </w:rPr>
            </w:pPr>
            <w:r>
              <w:rPr>
                <w:rFonts w:hint="eastAsia" w:ascii="宋体" w:hAnsi="宋体" w:eastAsia="宋体" w:cs="宋体"/>
                <w:sz w:val="24"/>
                <w:szCs w:val="24"/>
                <w:lang w:val="en-US" w:eastAsia="zh-CN"/>
              </w:rPr>
              <w:t>9000</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54F64A6A">
            <w:pPr>
              <w:widowControl/>
              <w:jc w:val="center"/>
              <w:textAlignment w:val="center"/>
              <w:rPr>
                <w:rFonts w:hint="default"/>
                <w:u w:val="none"/>
                <w:lang w:val="en-US"/>
              </w:rPr>
            </w:pPr>
            <w:r>
              <w:rPr>
                <w:rFonts w:hint="eastAsia" w:ascii="宋体" w:hAnsi="宋体" w:eastAsia="宋体" w:cs="宋体"/>
                <w:sz w:val="24"/>
                <w:szCs w:val="24"/>
                <w:lang w:val="en-US" w:eastAsia="zh-CN"/>
              </w:rPr>
              <w:t>288000</w:t>
            </w:r>
          </w:p>
        </w:tc>
      </w:tr>
      <w:tr w14:paraId="31CD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F10FE6A">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i w:val="0"/>
                <w:caps w:val="0"/>
                <w:color w:val="000000"/>
                <w:spacing w:val="0"/>
                <w:sz w:val="21"/>
                <w:szCs w:val="21"/>
                <w:u w:val="none"/>
              </w:rPr>
            </w:pPr>
          </w:p>
        </w:tc>
        <w:tc>
          <w:tcPr>
            <w:tcW w:w="5893"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733E1C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0"/>
              <w:rPr>
                <w:u w:val="none"/>
              </w:rPr>
            </w:pPr>
            <w:r>
              <w:rPr>
                <w:rFonts w:hint="eastAsia" w:ascii="宋体" w:hAnsi="宋体" w:eastAsia="宋体" w:cs="宋体"/>
                <w:i w:val="0"/>
                <w:caps w:val="0"/>
                <w:color w:val="000000"/>
                <w:spacing w:val="0"/>
                <w:sz w:val="24"/>
                <w:szCs w:val="24"/>
                <w:u w:val="none"/>
              </w:rPr>
              <w:t>总价合计</w:t>
            </w:r>
          </w:p>
        </w:tc>
        <w:tc>
          <w:tcPr>
            <w:tcW w:w="1507"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04E26E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firstLineChars="100"/>
              <w:rPr>
                <w:rFonts w:hint="default" w:eastAsiaTheme="minorEastAsia"/>
                <w:u w:val="none"/>
                <w:lang w:val="en-US" w:eastAsia="zh-CN"/>
              </w:rPr>
            </w:pPr>
            <w:r>
              <w:rPr>
                <w:rFonts w:hint="eastAsia" w:ascii="宋体" w:hAnsi="宋体" w:eastAsia="宋体" w:cs="宋体"/>
                <w:sz w:val="24"/>
                <w:szCs w:val="24"/>
                <w:lang w:val="en-US" w:eastAsia="zh-CN"/>
              </w:rPr>
              <w:t>288000</w:t>
            </w:r>
          </w:p>
        </w:tc>
      </w:tr>
      <w:tr w14:paraId="1876E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80F9566">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2</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1C6B6862">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交付使用时间</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01F296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合同签订后</w:t>
            </w:r>
            <w:r>
              <w:rPr>
                <w:rFonts w:hint="eastAsia" w:ascii="宋体" w:hAnsi="宋体" w:eastAsia="宋体" w:cs="宋体"/>
                <w:i w:val="0"/>
                <w:caps w:val="0"/>
                <w:color w:val="000000"/>
                <w:spacing w:val="0"/>
                <w:sz w:val="24"/>
                <w:szCs w:val="24"/>
                <w:u w:val="none"/>
                <w:lang w:val="en-US" w:eastAsia="zh-CN"/>
              </w:rPr>
              <w:t>15</w:t>
            </w:r>
            <w:r>
              <w:rPr>
                <w:rFonts w:hint="eastAsia" w:ascii="宋体" w:hAnsi="宋体" w:eastAsia="宋体" w:cs="宋体"/>
                <w:i w:val="0"/>
                <w:caps w:val="0"/>
                <w:color w:val="000000"/>
                <w:spacing w:val="0"/>
                <w:sz w:val="24"/>
                <w:szCs w:val="24"/>
                <w:u w:val="none"/>
              </w:rPr>
              <w:t>日内。</w:t>
            </w:r>
          </w:p>
        </w:tc>
      </w:tr>
      <w:tr w14:paraId="616BF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2A96CF75">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3</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FC0113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质保期</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14B8FE0">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宋体"/>
                <w:u w:val="none"/>
                <w:lang w:eastAsia="zh-CN"/>
              </w:rPr>
            </w:pPr>
            <w:r>
              <w:rPr>
                <w:rFonts w:hint="eastAsia" w:ascii="宋体" w:hAnsi="宋体" w:eastAsia="宋体" w:cs="宋体"/>
                <w:i w:val="0"/>
                <w:caps w:val="0"/>
                <w:color w:val="000000"/>
                <w:spacing w:val="0"/>
                <w:sz w:val="24"/>
                <w:szCs w:val="24"/>
                <w:u w:val="none"/>
                <w:lang w:val="en-US" w:eastAsia="zh-CN"/>
              </w:rPr>
              <w:t>1</w:t>
            </w:r>
            <w:r>
              <w:rPr>
                <w:rFonts w:hint="eastAsia" w:ascii="宋体" w:hAnsi="宋体" w:eastAsia="宋体" w:cs="宋体"/>
                <w:i w:val="0"/>
                <w:caps w:val="0"/>
                <w:color w:val="000000"/>
                <w:spacing w:val="0"/>
                <w:sz w:val="24"/>
                <w:szCs w:val="24"/>
                <w:u w:val="none"/>
              </w:rPr>
              <w:t>年</w:t>
            </w:r>
          </w:p>
        </w:tc>
      </w:tr>
      <w:tr w14:paraId="28865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5"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A3300B7">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4</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2FD86F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付款方式</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43A86E2B">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rPr>
              <w:t>甲方在设备验收通过后</w:t>
            </w:r>
            <w:r>
              <w:rPr>
                <w:rFonts w:hint="eastAsia" w:ascii="宋体" w:hAnsi="宋体" w:eastAsia="宋体" w:cs="宋体"/>
                <w:i w:val="0"/>
                <w:caps w:val="0"/>
                <w:color w:val="000000"/>
                <w:spacing w:val="0"/>
                <w:sz w:val="24"/>
                <w:szCs w:val="24"/>
                <w:u w:val="none"/>
                <w:lang w:val="en-US" w:eastAsia="zh-CN"/>
              </w:rPr>
              <w:t>一次性付清</w:t>
            </w:r>
          </w:p>
        </w:tc>
      </w:tr>
      <w:tr w14:paraId="6012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378BAFA">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5</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322EDE4F">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u w:val="none"/>
              </w:rPr>
            </w:pPr>
            <w:r>
              <w:rPr>
                <w:rFonts w:hint="eastAsia" w:ascii="宋体" w:hAnsi="宋体" w:eastAsia="宋体" w:cs="宋体"/>
                <w:i w:val="0"/>
                <w:caps w:val="0"/>
                <w:color w:val="000000"/>
                <w:spacing w:val="0"/>
                <w:sz w:val="24"/>
                <w:szCs w:val="24"/>
                <w:u w:val="none"/>
              </w:rPr>
              <w:t>交付地点</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73281E11">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u w:val="none"/>
                <w:lang w:eastAsia="zh-CN"/>
              </w:rPr>
            </w:pPr>
            <w:r>
              <w:rPr>
                <w:rFonts w:hint="eastAsia"/>
                <w:u w:val="none"/>
                <w:lang w:eastAsia="zh-CN"/>
              </w:rPr>
              <w:t>鄂尔多斯市中心医院</w:t>
            </w:r>
          </w:p>
        </w:tc>
      </w:tr>
      <w:tr w14:paraId="665B4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blCellSpacing w:w="15" w:type="dxa"/>
        </w:trPr>
        <w:tc>
          <w:tcPr>
            <w:tcW w:w="1075"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0B2335F8">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6</w:t>
            </w:r>
          </w:p>
        </w:tc>
        <w:tc>
          <w:tcPr>
            <w:tcW w:w="1720" w:type="dxa"/>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24F5EF9">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eastAsia="宋体" w:cs="宋体"/>
                <w:i w:val="0"/>
                <w:caps w:val="0"/>
                <w:color w:val="000000"/>
                <w:spacing w:val="0"/>
                <w:sz w:val="24"/>
                <w:szCs w:val="24"/>
                <w:u w:val="none"/>
                <w:lang w:val="en-US" w:eastAsia="zh-CN"/>
              </w:rPr>
            </w:pPr>
            <w:r>
              <w:rPr>
                <w:rFonts w:hint="eastAsia" w:ascii="宋体" w:hAnsi="宋体" w:eastAsia="宋体" w:cs="宋体"/>
                <w:i w:val="0"/>
                <w:caps w:val="0"/>
                <w:color w:val="000000"/>
                <w:spacing w:val="0"/>
                <w:sz w:val="24"/>
                <w:szCs w:val="24"/>
                <w:u w:val="none"/>
                <w:lang w:val="en-US" w:eastAsia="zh-CN"/>
              </w:rPr>
              <w:t>资质要求</w:t>
            </w:r>
          </w:p>
        </w:tc>
        <w:tc>
          <w:tcPr>
            <w:tcW w:w="5680" w:type="dxa"/>
            <w:gridSpan w:val="5"/>
            <w:tcBorders>
              <w:top w:val="single" w:color="000000" w:sz="6" w:space="0"/>
              <w:left w:val="single" w:color="000000" w:sz="6" w:space="0"/>
              <w:bottom w:val="single" w:color="000000" w:sz="6" w:space="0"/>
              <w:right w:val="single" w:color="000000" w:sz="6" w:space="0"/>
            </w:tcBorders>
            <w:shd w:val="clear" w:color="auto" w:fill="auto"/>
            <w:tcMar>
              <w:left w:w="105" w:type="dxa"/>
              <w:right w:w="105" w:type="dxa"/>
            </w:tcMar>
            <w:vAlign w:val="center"/>
          </w:tcPr>
          <w:p w14:paraId="64BD1183">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u w:val="none"/>
                <w:lang w:val="en-US" w:eastAsia="zh-CN"/>
              </w:rPr>
            </w:pPr>
            <w:r>
              <w:rPr>
                <w:rFonts w:hint="eastAsia"/>
                <w:u w:val="none"/>
                <w:lang w:val="en-US" w:eastAsia="zh-CN"/>
              </w:rPr>
              <w:t>无</w:t>
            </w:r>
          </w:p>
        </w:tc>
      </w:tr>
    </w:tbl>
    <w:p w14:paraId="28A1E2E0">
      <w:pPr>
        <w:jc w:val="left"/>
        <w:rPr>
          <w:rFonts w:hint="eastAsia" w:ascii="宋体" w:hAnsi="宋体"/>
          <w:bCs/>
          <w:kern w:val="44"/>
          <w:sz w:val="24"/>
          <w:szCs w:val="24"/>
          <w:lang w:val="zh-CN"/>
        </w:rPr>
      </w:pPr>
    </w:p>
    <w:p w14:paraId="0DBDAD74">
      <w:pPr>
        <w:spacing w:line="360" w:lineRule="auto"/>
        <w:jc w:val="left"/>
        <w:rPr>
          <w:rFonts w:hint="eastAsia" w:ascii="仿宋" w:hAnsi="仿宋" w:eastAsia="仿宋" w:cs="仿宋"/>
          <w:sz w:val="32"/>
          <w:szCs w:val="32"/>
        </w:rPr>
      </w:pPr>
      <w:r>
        <w:rPr>
          <w:rFonts w:hint="eastAsia" w:ascii="仿宋" w:hAnsi="仿宋" w:eastAsia="仿宋" w:cs="仿宋"/>
          <w:sz w:val="32"/>
          <w:szCs w:val="32"/>
          <w:lang w:val="en-US" w:eastAsia="zh-CN"/>
        </w:rPr>
        <w:t>二、项目概况与</w:t>
      </w:r>
      <w:r>
        <w:rPr>
          <w:rFonts w:hint="eastAsia" w:ascii="仿宋" w:hAnsi="仿宋" w:eastAsia="仿宋" w:cs="仿宋"/>
          <w:sz w:val="32"/>
          <w:szCs w:val="32"/>
        </w:rPr>
        <w:t>技术要求：</w:t>
      </w:r>
    </w:p>
    <w:p w14:paraId="1A04ACB7">
      <w:pPr>
        <w:spacing w:line="360" w:lineRule="auto"/>
        <w:jc w:val="left"/>
        <w:rPr>
          <w:rFonts w:hint="eastAsia" w:ascii="仿宋" w:hAnsi="仿宋" w:eastAsia="仿宋" w:cs="仿宋"/>
          <w:sz w:val="32"/>
          <w:szCs w:val="32"/>
          <w:u w:val="single"/>
        </w:rPr>
      </w:pPr>
      <w:r>
        <w:rPr>
          <w:rFonts w:hint="eastAsia" w:ascii="仿宋" w:hAnsi="仿宋" w:eastAsia="仿宋" w:cs="仿宋"/>
          <w:sz w:val="32"/>
          <w:szCs w:val="32"/>
        </w:rPr>
        <w:t>（</w:t>
      </w:r>
      <w:r>
        <w:rPr>
          <w:rFonts w:hint="eastAsia" w:ascii="仿宋" w:hAnsi="仿宋" w:eastAsia="仿宋" w:cs="仿宋"/>
          <w:sz w:val="32"/>
          <w:szCs w:val="32"/>
          <w:lang w:val="en-US" w:eastAsia="zh-CN"/>
        </w:rPr>
        <w:t>一</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东胜部HIS系统主服务浪潮S922小型机增加32GB内存条32根。</w:t>
      </w:r>
      <w:r>
        <w:rPr>
          <w:rFonts w:hint="eastAsia" w:ascii="仿宋" w:hAnsi="仿宋" w:eastAsia="仿宋" w:cs="仿宋"/>
          <w:sz w:val="32"/>
          <w:szCs w:val="32"/>
          <w:u w:val="single"/>
        </w:rPr>
        <w:t xml:space="preserve">                                        </w:t>
      </w:r>
    </w:p>
    <w:p w14:paraId="75CA7EFA">
      <w:pPr>
        <w:spacing w:line="360" w:lineRule="auto"/>
        <w:jc w:val="left"/>
        <w:rPr>
          <w:rFonts w:hint="eastAsia" w:ascii="仿宋" w:hAnsi="仿宋" w:eastAsia="仿宋" w:cs="仿宋"/>
          <w:sz w:val="32"/>
          <w:szCs w:val="32"/>
          <w:u w:val="single"/>
        </w:rPr>
      </w:pPr>
      <w:r>
        <w:rPr>
          <w:rFonts w:hint="eastAsia" w:ascii="宋体" w:hAnsi="宋体" w:eastAsia="宋体" w:cs="宋体"/>
          <w:sz w:val="32"/>
          <w:szCs w:val="32"/>
        </w:rPr>
        <w:t>（</w:t>
      </w:r>
      <w:r>
        <w:rPr>
          <w:rFonts w:hint="eastAsia" w:ascii="仿宋" w:hAnsi="仿宋" w:eastAsia="仿宋" w:cs="仿宋"/>
          <w:sz w:val="32"/>
          <w:szCs w:val="32"/>
          <w:lang w:val="en-US" w:eastAsia="zh-CN"/>
        </w:rPr>
        <w:t>二</w:t>
      </w:r>
      <w:r>
        <w:rPr>
          <w:rFonts w:hint="eastAsia" w:ascii="仿宋" w:hAnsi="仿宋" w:eastAsia="仿宋" w:cs="仿宋"/>
          <w:sz w:val="32"/>
          <w:szCs w:val="32"/>
        </w:rPr>
        <w:t>）技术参数和要求（功能和质量）</w:t>
      </w:r>
    </w:p>
    <w:tbl>
      <w:tblPr>
        <w:tblStyle w:val="10"/>
        <w:tblW w:w="9810" w:type="dxa"/>
        <w:jc w:val="center"/>
        <w:tblLayout w:type="fixed"/>
        <w:tblCellMar>
          <w:top w:w="0" w:type="dxa"/>
          <w:left w:w="108" w:type="dxa"/>
          <w:bottom w:w="0" w:type="dxa"/>
          <w:right w:w="108" w:type="dxa"/>
        </w:tblCellMar>
      </w:tblPr>
      <w:tblGrid>
        <w:gridCol w:w="1555"/>
        <w:gridCol w:w="1134"/>
        <w:gridCol w:w="7121"/>
      </w:tblGrid>
      <w:tr w14:paraId="7E759BFE">
        <w:tblPrEx>
          <w:tblCellMar>
            <w:top w:w="0" w:type="dxa"/>
            <w:left w:w="108" w:type="dxa"/>
            <w:bottom w:w="0" w:type="dxa"/>
            <w:right w:w="108" w:type="dxa"/>
          </w:tblCellMar>
        </w:tblPrEx>
        <w:trPr>
          <w:trHeight w:val="487"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4062AC71">
            <w:pPr>
              <w:widowControl/>
              <w:jc w:val="center"/>
              <w:rPr>
                <w:rFonts w:hint="eastAsia" w:ascii="仿宋" w:hAnsi="仿宋" w:eastAsia="仿宋" w:cs="仿宋"/>
                <w:sz w:val="32"/>
                <w:szCs w:val="32"/>
              </w:rPr>
            </w:pPr>
            <w:r>
              <w:rPr>
                <w:rFonts w:hint="eastAsia" w:ascii="仿宋" w:hAnsi="仿宋" w:eastAsia="仿宋" w:cs="仿宋"/>
                <w:sz w:val="32"/>
                <w:szCs w:val="32"/>
              </w:rPr>
              <w:t>参数性质</w:t>
            </w:r>
          </w:p>
        </w:tc>
        <w:tc>
          <w:tcPr>
            <w:tcW w:w="1134" w:type="dxa"/>
            <w:tcBorders>
              <w:top w:val="single" w:color="auto" w:sz="4" w:space="0"/>
              <w:left w:val="nil"/>
              <w:bottom w:val="single" w:color="auto" w:sz="4" w:space="0"/>
              <w:right w:val="single" w:color="auto" w:sz="4" w:space="0"/>
            </w:tcBorders>
            <w:vAlign w:val="center"/>
          </w:tcPr>
          <w:p w14:paraId="247E3B3A">
            <w:pPr>
              <w:widowControl/>
              <w:jc w:val="center"/>
              <w:rPr>
                <w:rFonts w:hint="eastAsia" w:ascii="仿宋" w:hAnsi="仿宋" w:eastAsia="仿宋" w:cs="仿宋"/>
                <w:sz w:val="32"/>
                <w:szCs w:val="32"/>
              </w:rPr>
            </w:pPr>
            <w:r>
              <w:rPr>
                <w:rFonts w:hint="eastAsia" w:ascii="仿宋" w:hAnsi="仿宋" w:eastAsia="仿宋" w:cs="仿宋"/>
                <w:sz w:val="32"/>
                <w:szCs w:val="32"/>
              </w:rPr>
              <w:t>编号</w:t>
            </w:r>
          </w:p>
        </w:tc>
        <w:tc>
          <w:tcPr>
            <w:tcW w:w="7121" w:type="dxa"/>
            <w:tcBorders>
              <w:top w:val="single" w:color="auto" w:sz="4" w:space="0"/>
              <w:left w:val="nil"/>
              <w:bottom w:val="single" w:color="auto" w:sz="4" w:space="0"/>
              <w:right w:val="single" w:color="auto" w:sz="4" w:space="0"/>
            </w:tcBorders>
            <w:vAlign w:val="center"/>
          </w:tcPr>
          <w:p w14:paraId="19B2E130">
            <w:pPr>
              <w:widowControl/>
              <w:jc w:val="center"/>
              <w:rPr>
                <w:rFonts w:hint="eastAsia" w:ascii="仿宋" w:hAnsi="仿宋" w:eastAsia="仿宋" w:cs="仿宋"/>
                <w:sz w:val="32"/>
                <w:szCs w:val="32"/>
              </w:rPr>
            </w:pPr>
            <w:r>
              <w:rPr>
                <w:rFonts w:hint="eastAsia" w:ascii="仿宋" w:hAnsi="仿宋" w:eastAsia="仿宋" w:cs="仿宋"/>
                <w:sz w:val="32"/>
                <w:szCs w:val="32"/>
              </w:rPr>
              <w:t>技术参数和要求</w:t>
            </w:r>
          </w:p>
        </w:tc>
      </w:tr>
      <w:tr w14:paraId="3766A3F1">
        <w:tblPrEx>
          <w:tblCellMar>
            <w:top w:w="0" w:type="dxa"/>
            <w:left w:w="108" w:type="dxa"/>
            <w:bottom w:w="0" w:type="dxa"/>
            <w:right w:w="108" w:type="dxa"/>
          </w:tblCellMar>
        </w:tblPrEx>
        <w:trPr>
          <w:trHeight w:val="32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00EE49E7">
            <w:pPr>
              <w:widowControl/>
              <w:jc w:val="center"/>
              <w:rPr>
                <w:rFonts w:hint="eastAsia" w:ascii="仿宋" w:hAnsi="仿宋" w:eastAsia="仿宋" w:cs="仿宋"/>
                <w:sz w:val="32"/>
                <w:szCs w:val="32"/>
              </w:rPr>
            </w:pPr>
            <w:r>
              <w:rPr>
                <w:rFonts w:hint="eastAsia" w:ascii="宋体" w:hAnsi="宋体" w:eastAsia="宋体" w:cs="宋体"/>
                <w:kern w:val="0"/>
                <w:szCs w:val="21"/>
                <w:lang w:val="en-US"/>
              </w:rPr>
              <w:t>★</w:t>
            </w:r>
          </w:p>
        </w:tc>
        <w:tc>
          <w:tcPr>
            <w:tcW w:w="1134" w:type="dxa"/>
            <w:tcBorders>
              <w:top w:val="single" w:color="auto" w:sz="4" w:space="0"/>
              <w:left w:val="nil"/>
              <w:bottom w:val="single" w:color="auto" w:sz="4" w:space="0"/>
              <w:right w:val="single" w:color="auto" w:sz="4" w:space="0"/>
            </w:tcBorders>
            <w:vAlign w:val="center"/>
          </w:tcPr>
          <w:p w14:paraId="5095C250">
            <w:pPr>
              <w:widowControl/>
              <w:jc w:val="center"/>
              <w:rPr>
                <w:rFonts w:hint="eastAsia" w:ascii="仿宋" w:hAnsi="仿宋" w:eastAsia="仿宋" w:cs="仿宋"/>
                <w:sz w:val="32"/>
                <w:szCs w:val="32"/>
              </w:rPr>
            </w:pPr>
            <w:r>
              <w:rPr>
                <w:rFonts w:hint="eastAsia" w:ascii="仿宋" w:hAnsi="仿宋" w:eastAsia="仿宋" w:cs="仿宋"/>
                <w:sz w:val="32"/>
                <w:szCs w:val="32"/>
              </w:rPr>
              <w:t>1</w:t>
            </w:r>
          </w:p>
        </w:tc>
        <w:tc>
          <w:tcPr>
            <w:tcW w:w="7121" w:type="dxa"/>
            <w:tcBorders>
              <w:top w:val="single" w:color="auto" w:sz="4" w:space="0"/>
              <w:left w:val="nil"/>
              <w:bottom w:val="single" w:color="auto" w:sz="4" w:space="0"/>
              <w:right w:val="single" w:color="auto" w:sz="4" w:space="0"/>
            </w:tcBorders>
            <w:vAlign w:val="center"/>
          </w:tcPr>
          <w:p w14:paraId="1C4C5507">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本项目扩容内存部件须为浪潮商用机器有限公司原厂配件，且与客户现有K1 Power S922服务器完全兼容、能够正常使用</w:t>
            </w:r>
          </w:p>
        </w:tc>
      </w:tr>
      <w:tr w14:paraId="4387962C">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7AC2971">
            <w:pPr>
              <w:widowControl/>
              <w:jc w:val="center"/>
              <w:rPr>
                <w:rFonts w:hint="eastAsia" w:ascii="仿宋" w:hAnsi="仿宋" w:eastAsia="仿宋" w:cs="仿宋"/>
                <w:sz w:val="32"/>
                <w:szCs w:val="32"/>
              </w:rPr>
            </w:pPr>
            <w:r>
              <w:rPr>
                <w:rFonts w:hint="eastAsia" w:ascii="宋体" w:hAnsi="宋体" w:eastAsia="宋体" w:cs="宋体"/>
                <w:kern w:val="0"/>
                <w:szCs w:val="21"/>
                <w:lang w:val="en-US"/>
              </w:rPr>
              <w:t>★</w:t>
            </w:r>
          </w:p>
        </w:tc>
        <w:tc>
          <w:tcPr>
            <w:tcW w:w="1134" w:type="dxa"/>
            <w:tcBorders>
              <w:top w:val="single" w:color="auto" w:sz="4" w:space="0"/>
              <w:left w:val="nil"/>
              <w:bottom w:val="single" w:color="auto" w:sz="4" w:space="0"/>
              <w:right w:val="single" w:color="auto" w:sz="4" w:space="0"/>
            </w:tcBorders>
            <w:vAlign w:val="center"/>
          </w:tcPr>
          <w:p w14:paraId="22BECC8A">
            <w:pPr>
              <w:widowControl/>
              <w:jc w:val="center"/>
              <w:rPr>
                <w:rFonts w:hint="eastAsia" w:ascii="仿宋" w:hAnsi="仿宋" w:eastAsia="仿宋" w:cs="仿宋"/>
                <w:sz w:val="32"/>
                <w:szCs w:val="32"/>
              </w:rPr>
            </w:pPr>
            <w:r>
              <w:rPr>
                <w:rFonts w:hint="eastAsia" w:ascii="仿宋" w:hAnsi="仿宋" w:eastAsia="仿宋" w:cs="仿宋"/>
                <w:sz w:val="32"/>
                <w:szCs w:val="32"/>
              </w:rPr>
              <w:t>2</w:t>
            </w:r>
          </w:p>
        </w:tc>
        <w:tc>
          <w:tcPr>
            <w:tcW w:w="7121" w:type="dxa"/>
            <w:tcBorders>
              <w:top w:val="single" w:color="auto" w:sz="4" w:space="0"/>
              <w:left w:val="nil"/>
              <w:bottom w:val="single" w:color="auto" w:sz="4" w:space="0"/>
              <w:right w:val="single" w:color="auto" w:sz="4" w:space="0"/>
            </w:tcBorders>
            <w:vAlign w:val="center"/>
          </w:tcPr>
          <w:p w14:paraId="0CB9809C">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规格：32GB DDR4 内存</w:t>
            </w:r>
          </w:p>
        </w:tc>
      </w:tr>
      <w:tr w14:paraId="74CFFA23">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5F317AF6">
            <w:pPr>
              <w:widowControl/>
              <w:jc w:val="center"/>
              <w:rPr>
                <w:rFonts w:hint="eastAsia" w:ascii="宋体" w:hAnsi="宋体" w:eastAsia="宋体" w:cs="宋体"/>
                <w:kern w:val="0"/>
                <w:szCs w:val="21"/>
                <w:lang w:val="en-US"/>
              </w:rPr>
            </w:pPr>
            <w:r>
              <w:rPr>
                <w:rFonts w:hint="eastAsia" w:ascii="宋体" w:hAnsi="宋体" w:eastAsia="宋体" w:cs="宋体"/>
                <w:kern w:val="0"/>
                <w:szCs w:val="21"/>
                <w:lang w:val="en-US"/>
              </w:rPr>
              <w:t>★</w:t>
            </w:r>
          </w:p>
        </w:tc>
        <w:tc>
          <w:tcPr>
            <w:tcW w:w="1134" w:type="dxa"/>
            <w:tcBorders>
              <w:top w:val="single" w:color="auto" w:sz="4" w:space="0"/>
              <w:left w:val="nil"/>
              <w:bottom w:val="single" w:color="auto" w:sz="4" w:space="0"/>
              <w:right w:val="single" w:color="auto" w:sz="4" w:space="0"/>
            </w:tcBorders>
            <w:vAlign w:val="center"/>
          </w:tcPr>
          <w:p w14:paraId="7520E2D0">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7121" w:type="dxa"/>
            <w:tcBorders>
              <w:top w:val="single" w:color="auto" w:sz="4" w:space="0"/>
              <w:left w:val="nil"/>
              <w:bottom w:val="single" w:color="auto" w:sz="4" w:space="0"/>
              <w:right w:val="single" w:color="auto" w:sz="4" w:space="0"/>
            </w:tcBorders>
            <w:vAlign w:val="center"/>
          </w:tcPr>
          <w:p w14:paraId="54CA1D6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针对本项目投标人在项目投标时须提供设备原厂商盖章的项目授权文件</w:t>
            </w:r>
          </w:p>
        </w:tc>
      </w:tr>
      <w:tr w14:paraId="14499092">
        <w:tblPrEx>
          <w:tblCellMar>
            <w:top w:w="0" w:type="dxa"/>
            <w:left w:w="108" w:type="dxa"/>
            <w:bottom w:w="0" w:type="dxa"/>
            <w:right w:w="108" w:type="dxa"/>
          </w:tblCellMar>
        </w:tblPrEx>
        <w:trPr>
          <w:trHeight w:val="773" w:hRule="atLeast"/>
          <w:jc w:val="center"/>
        </w:trPr>
        <w:tc>
          <w:tcPr>
            <w:tcW w:w="1555" w:type="dxa"/>
            <w:tcBorders>
              <w:top w:val="single" w:color="auto" w:sz="4" w:space="0"/>
              <w:left w:val="single" w:color="auto" w:sz="4" w:space="0"/>
              <w:bottom w:val="single" w:color="auto" w:sz="4" w:space="0"/>
              <w:right w:val="single" w:color="auto" w:sz="4" w:space="0"/>
            </w:tcBorders>
            <w:vAlign w:val="center"/>
          </w:tcPr>
          <w:p w14:paraId="75BD2FBD">
            <w:pPr>
              <w:widowControl/>
              <w:jc w:val="center"/>
              <w:rPr>
                <w:rFonts w:hint="eastAsia" w:ascii="宋体" w:hAnsi="宋体" w:eastAsia="宋体" w:cs="宋体"/>
                <w:kern w:val="0"/>
                <w:szCs w:val="21"/>
                <w:lang w:val="en-US"/>
              </w:rPr>
            </w:pPr>
            <w:r>
              <w:rPr>
                <w:rFonts w:hint="eastAsia" w:ascii="宋体" w:hAnsi="宋体" w:eastAsia="宋体" w:cs="宋体"/>
                <w:kern w:val="0"/>
                <w:szCs w:val="21"/>
                <w:lang w:val="en-US"/>
              </w:rPr>
              <w:t>★</w:t>
            </w:r>
          </w:p>
        </w:tc>
        <w:tc>
          <w:tcPr>
            <w:tcW w:w="1134" w:type="dxa"/>
            <w:tcBorders>
              <w:top w:val="single" w:color="auto" w:sz="4" w:space="0"/>
              <w:left w:val="nil"/>
              <w:bottom w:val="single" w:color="auto" w:sz="4" w:space="0"/>
              <w:right w:val="single" w:color="auto" w:sz="4" w:space="0"/>
            </w:tcBorders>
            <w:vAlign w:val="center"/>
          </w:tcPr>
          <w:p w14:paraId="1592EA08">
            <w:pPr>
              <w:widowControl/>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121" w:type="dxa"/>
            <w:tcBorders>
              <w:top w:val="single" w:color="auto" w:sz="4" w:space="0"/>
              <w:left w:val="nil"/>
              <w:bottom w:val="single" w:color="auto" w:sz="4" w:space="0"/>
              <w:right w:val="single" w:color="auto" w:sz="4" w:space="0"/>
            </w:tcBorders>
            <w:vAlign w:val="center"/>
          </w:tcPr>
          <w:p w14:paraId="7AE5EE21">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扩容内存部件到达客户现场后，投标人须提供设备原厂商盖章的售后服务说明</w:t>
            </w:r>
          </w:p>
        </w:tc>
      </w:tr>
    </w:tbl>
    <w:p w14:paraId="111CE82F">
      <w:pPr>
        <w:numPr>
          <w:ilvl w:val="0"/>
          <w:numId w:val="0"/>
        </w:numPr>
        <w:tabs>
          <w:tab w:val="left" w:pos="312"/>
        </w:tabs>
        <w:spacing w:line="360" w:lineRule="auto"/>
        <w:jc w:val="left"/>
        <w:rPr>
          <w:rFonts w:hint="eastAsia" w:hAnsi="宋体"/>
          <w:sz w:val="24"/>
          <w:szCs w:val="24"/>
        </w:rPr>
      </w:pPr>
    </w:p>
    <w:p w14:paraId="15E3EAA4">
      <w:pPr>
        <w:numPr>
          <w:ilvl w:val="0"/>
          <w:numId w:val="0"/>
        </w:numPr>
        <w:tabs>
          <w:tab w:val="left" w:pos="312"/>
        </w:tabs>
        <w:spacing w:line="360" w:lineRule="auto"/>
        <w:jc w:val="left"/>
        <w:rPr>
          <w:rFonts w:hint="eastAsia" w:hAnsi="宋体"/>
          <w:sz w:val="24"/>
          <w:szCs w:val="24"/>
        </w:rPr>
      </w:pPr>
    </w:p>
    <w:p w14:paraId="0C69F2E2">
      <w:pPr>
        <w:numPr>
          <w:ilvl w:val="0"/>
          <w:numId w:val="0"/>
        </w:numPr>
        <w:tabs>
          <w:tab w:val="left" w:pos="312"/>
        </w:tabs>
        <w:spacing w:line="360" w:lineRule="auto"/>
        <w:jc w:val="left"/>
        <w:rPr>
          <w:rFonts w:hint="eastAsia" w:hAnsi="宋体"/>
          <w:sz w:val="24"/>
          <w:szCs w:val="24"/>
        </w:rPr>
      </w:pPr>
    </w:p>
    <w:p w14:paraId="6CC31C33">
      <w:pPr>
        <w:numPr>
          <w:ilvl w:val="0"/>
          <w:numId w:val="0"/>
        </w:numPr>
        <w:tabs>
          <w:tab w:val="left" w:pos="312"/>
        </w:tabs>
        <w:spacing w:line="360" w:lineRule="auto"/>
        <w:jc w:val="left"/>
        <w:rPr>
          <w:rFonts w:hint="eastAsia" w:hAnsi="宋体"/>
          <w:sz w:val="24"/>
          <w:szCs w:val="24"/>
        </w:rPr>
      </w:pPr>
    </w:p>
    <w:p w14:paraId="3D50BAE6">
      <w:pPr>
        <w:numPr>
          <w:ilvl w:val="0"/>
          <w:numId w:val="0"/>
        </w:numPr>
        <w:tabs>
          <w:tab w:val="left" w:pos="312"/>
        </w:tabs>
        <w:spacing w:line="360" w:lineRule="auto"/>
        <w:jc w:val="left"/>
        <w:rPr>
          <w:rFonts w:hint="eastAsia" w:hAnsi="宋体"/>
          <w:sz w:val="24"/>
          <w:szCs w:val="24"/>
        </w:rPr>
      </w:pPr>
    </w:p>
    <w:p w14:paraId="350D86D9">
      <w:pPr>
        <w:numPr>
          <w:ilvl w:val="0"/>
          <w:numId w:val="0"/>
        </w:numPr>
        <w:tabs>
          <w:tab w:val="left" w:pos="312"/>
        </w:tabs>
        <w:spacing w:line="360" w:lineRule="auto"/>
        <w:jc w:val="left"/>
        <w:rPr>
          <w:rFonts w:hint="eastAsia" w:hAnsi="宋体"/>
          <w:sz w:val="24"/>
          <w:szCs w:val="24"/>
        </w:rPr>
      </w:pPr>
    </w:p>
    <w:p w14:paraId="62D57B3F">
      <w:pPr>
        <w:numPr>
          <w:ilvl w:val="0"/>
          <w:numId w:val="0"/>
        </w:numPr>
        <w:tabs>
          <w:tab w:val="left" w:pos="312"/>
        </w:tabs>
        <w:spacing w:line="360" w:lineRule="auto"/>
        <w:jc w:val="left"/>
        <w:rPr>
          <w:rFonts w:hint="eastAsia" w:hAnsi="宋体"/>
          <w:sz w:val="24"/>
          <w:szCs w:val="24"/>
        </w:rPr>
      </w:pPr>
    </w:p>
    <w:p w14:paraId="13ED7D17">
      <w:pPr>
        <w:numPr>
          <w:ilvl w:val="0"/>
          <w:numId w:val="0"/>
        </w:numPr>
        <w:tabs>
          <w:tab w:val="left" w:pos="312"/>
        </w:tabs>
        <w:spacing w:line="360" w:lineRule="auto"/>
        <w:jc w:val="left"/>
        <w:rPr>
          <w:rFonts w:hint="eastAsia" w:hAnsi="宋体"/>
          <w:sz w:val="24"/>
          <w:szCs w:val="24"/>
        </w:rPr>
      </w:pPr>
    </w:p>
    <w:p w14:paraId="632B0A14">
      <w:pPr>
        <w:numPr>
          <w:ilvl w:val="0"/>
          <w:numId w:val="0"/>
        </w:numPr>
        <w:tabs>
          <w:tab w:val="left" w:pos="312"/>
        </w:tabs>
        <w:spacing w:line="360" w:lineRule="auto"/>
        <w:jc w:val="left"/>
        <w:rPr>
          <w:rFonts w:hint="eastAsia" w:hAnsi="宋体"/>
          <w:sz w:val="24"/>
          <w:szCs w:val="24"/>
        </w:rPr>
      </w:pPr>
    </w:p>
    <w:p w14:paraId="53506EF7">
      <w:pPr>
        <w:numPr>
          <w:ilvl w:val="0"/>
          <w:numId w:val="0"/>
        </w:numPr>
        <w:tabs>
          <w:tab w:val="left" w:pos="312"/>
        </w:tabs>
        <w:spacing w:line="360" w:lineRule="auto"/>
        <w:jc w:val="left"/>
        <w:rPr>
          <w:rFonts w:hint="eastAsia" w:hAnsi="宋体"/>
          <w:sz w:val="24"/>
          <w:szCs w:val="24"/>
        </w:rPr>
      </w:pPr>
    </w:p>
    <w:p w14:paraId="5CDCBCA0">
      <w:pPr>
        <w:numPr>
          <w:ilvl w:val="0"/>
          <w:numId w:val="0"/>
        </w:numPr>
        <w:tabs>
          <w:tab w:val="left" w:pos="312"/>
        </w:tabs>
        <w:spacing w:line="360" w:lineRule="auto"/>
        <w:jc w:val="left"/>
        <w:rPr>
          <w:rFonts w:hint="eastAsia" w:hAnsi="宋体"/>
          <w:sz w:val="24"/>
          <w:szCs w:val="24"/>
        </w:rPr>
      </w:pPr>
    </w:p>
    <w:p w14:paraId="3BCAD5A8">
      <w:pPr>
        <w:numPr>
          <w:ilvl w:val="0"/>
          <w:numId w:val="0"/>
        </w:numPr>
        <w:tabs>
          <w:tab w:val="left" w:pos="312"/>
        </w:tabs>
        <w:spacing w:line="360" w:lineRule="auto"/>
        <w:jc w:val="left"/>
        <w:rPr>
          <w:rFonts w:hint="eastAsia" w:hAnsi="宋体"/>
          <w:sz w:val="24"/>
          <w:szCs w:val="24"/>
        </w:rPr>
      </w:pPr>
    </w:p>
    <w:p w14:paraId="19F43A19">
      <w:pPr>
        <w:numPr>
          <w:ilvl w:val="0"/>
          <w:numId w:val="0"/>
        </w:numPr>
        <w:tabs>
          <w:tab w:val="left" w:pos="312"/>
        </w:tabs>
        <w:spacing w:line="360" w:lineRule="auto"/>
        <w:jc w:val="left"/>
        <w:rPr>
          <w:rFonts w:hint="eastAsia" w:hAnsi="宋体"/>
          <w:sz w:val="24"/>
          <w:szCs w:val="24"/>
        </w:rPr>
      </w:pPr>
    </w:p>
    <w:p w14:paraId="5FC941D5">
      <w:pPr>
        <w:numPr>
          <w:ilvl w:val="0"/>
          <w:numId w:val="0"/>
        </w:numPr>
        <w:tabs>
          <w:tab w:val="left" w:pos="312"/>
        </w:tabs>
        <w:spacing w:line="360" w:lineRule="auto"/>
        <w:jc w:val="left"/>
        <w:rPr>
          <w:rFonts w:hint="eastAsia" w:hAnsi="宋体"/>
          <w:sz w:val="24"/>
          <w:szCs w:val="24"/>
        </w:rPr>
      </w:pPr>
    </w:p>
    <w:p w14:paraId="7D8AD2A9">
      <w:pPr>
        <w:numPr>
          <w:ilvl w:val="0"/>
          <w:numId w:val="0"/>
        </w:numPr>
        <w:tabs>
          <w:tab w:val="left" w:pos="312"/>
        </w:tabs>
        <w:spacing w:line="360" w:lineRule="auto"/>
        <w:jc w:val="left"/>
        <w:rPr>
          <w:rFonts w:hint="eastAsia" w:hAnsi="宋体"/>
          <w:sz w:val="24"/>
          <w:szCs w:val="24"/>
        </w:rPr>
      </w:pPr>
    </w:p>
    <w:p w14:paraId="626BA8FE">
      <w:pPr>
        <w:numPr>
          <w:ilvl w:val="0"/>
          <w:numId w:val="0"/>
        </w:numPr>
        <w:tabs>
          <w:tab w:val="left" w:pos="312"/>
        </w:tabs>
        <w:spacing w:line="360" w:lineRule="auto"/>
        <w:jc w:val="left"/>
        <w:rPr>
          <w:rFonts w:hint="eastAsia" w:hAnsi="宋体"/>
          <w:sz w:val="24"/>
          <w:szCs w:val="24"/>
        </w:rPr>
      </w:pPr>
    </w:p>
    <w:p w14:paraId="41AEC25C">
      <w:pPr>
        <w:numPr>
          <w:ilvl w:val="0"/>
          <w:numId w:val="0"/>
        </w:numPr>
        <w:tabs>
          <w:tab w:val="left" w:pos="312"/>
        </w:tabs>
        <w:spacing w:line="360" w:lineRule="auto"/>
        <w:jc w:val="left"/>
        <w:rPr>
          <w:rFonts w:hint="eastAsia" w:hAnsi="宋体"/>
          <w:sz w:val="24"/>
          <w:szCs w:val="24"/>
        </w:rPr>
      </w:pPr>
    </w:p>
    <w:p w14:paraId="4341A47F">
      <w:pPr>
        <w:numPr>
          <w:ilvl w:val="0"/>
          <w:numId w:val="0"/>
        </w:numPr>
        <w:tabs>
          <w:tab w:val="left" w:pos="312"/>
        </w:tabs>
        <w:spacing w:line="360" w:lineRule="auto"/>
        <w:jc w:val="left"/>
        <w:rPr>
          <w:rFonts w:hint="eastAsia" w:hAnsi="宋体"/>
          <w:sz w:val="24"/>
          <w:szCs w:val="24"/>
        </w:rPr>
      </w:pPr>
    </w:p>
    <w:p w14:paraId="0C5AABE3">
      <w:pPr>
        <w:numPr>
          <w:ilvl w:val="0"/>
          <w:numId w:val="0"/>
        </w:numPr>
        <w:tabs>
          <w:tab w:val="left" w:pos="312"/>
        </w:tabs>
        <w:spacing w:line="360" w:lineRule="auto"/>
        <w:jc w:val="left"/>
        <w:rPr>
          <w:rFonts w:hint="eastAsia" w:hAnsi="宋体"/>
          <w:sz w:val="24"/>
          <w:szCs w:val="24"/>
        </w:rPr>
      </w:pPr>
    </w:p>
    <w:p w14:paraId="106E03DB">
      <w:pPr>
        <w:numPr>
          <w:ilvl w:val="0"/>
          <w:numId w:val="0"/>
        </w:numPr>
        <w:tabs>
          <w:tab w:val="left" w:pos="312"/>
        </w:tabs>
        <w:spacing w:line="360" w:lineRule="auto"/>
        <w:jc w:val="left"/>
        <w:rPr>
          <w:rFonts w:hint="eastAsia" w:hAnsi="宋体"/>
          <w:sz w:val="24"/>
          <w:szCs w:val="24"/>
        </w:rPr>
      </w:pPr>
    </w:p>
    <w:p w14:paraId="09559AF9">
      <w:pPr>
        <w:numPr>
          <w:ilvl w:val="0"/>
          <w:numId w:val="0"/>
        </w:numPr>
        <w:tabs>
          <w:tab w:val="left" w:pos="312"/>
        </w:tabs>
        <w:spacing w:line="360" w:lineRule="auto"/>
        <w:jc w:val="left"/>
        <w:rPr>
          <w:rFonts w:hint="eastAsia" w:hAnsi="宋体"/>
          <w:sz w:val="24"/>
          <w:szCs w:val="24"/>
        </w:rPr>
      </w:pPr>
    </w:p>
    <w:p w14:paraId="110BE449">
      <w:pPr>
        <w:numPr>
          <w:ilvl w:val="0"/>
          <w:numId w:val="0"/>
        </w:numPr>
        <w:tabs>
          <w:tab w:val="left" w:pos="312"/>
        </w:tabs>
        <w:spacing w:line="360" w:lineRule="auto"/>
        <w:jc w:val="left"/>
        <w:rPr>
          <w:rFonts w:hint="eastAsia" w:hAnsi="宋体"/>
          <w:sz w:val="24"/>
          <w:szCs w:val="24"/>
        </w:rPr>
      </w:pPr>
    </w:p>
    <w:p w14:paraId="37C256E1">
      <w:pPr>
        <w:numPr>
          <w:ilvl w:val="0"/>
          <w:numId w:val="0"/>
        </w:numPr>
        <w:tabs>
          <w:tab w:val="left" w:pos="312"/>
        </w:tabs>
        <w:spacing w:line="360" w:lineRule="auto"/>
        <w:jc w:val="left"/>
        <w:rPr>
          <w:rFonts w:hint="eastAsia" w:hAnsi="宋体"/>
          <w:sz w:val="24"/>
          <w:szCs w:val="24"/>
        </w:rPr>
      </w:pPr>
    </w:p>
    <w:p w14:paraId="483CB3EB">
      <w:pPr>
        <w:numPr>
          <w:ilvl w:val="0"/>
          <w:numId w:val="0"/>
        </w:numPr>
        <w:tabs>
          <w:tab w:val="left" w:pos="312"/>
        </w:tabs>
        <w:spacing w:line="360" w:lineRule="auto"/>
        <w:jc w:val="left"/>
        <w:rPr>
          <w:rFonts w:hint="eastAsia" w:hAnsi="宋体"/>
          <w:sz w:val="24"/>
          <w:szCs w:val="24"/>
        </w:rPr>
      </w:pPr>
    </w:p>
    <w:p w14:paraId="180EDF5E">
      <w:pPr>
        <w:numPr>
          <w:ilvl w:val="0"/>
          <w:numId w:val="0"/>
        </w:numPr>
        <w:tabs>
          <w:tab w:val="left" w:pos="312"/>
        </w:tabs>
        <w:spacing w:line="360" w:lineRule="auto"/>
        <w:jc w:val="left"/>
        <w:rPr>
          <w:rFonts w:hint="eastAsia" w:hAnsi="宋体"/>
          <w:sz w:val="24"/>
          <w:szCs w:val="24"/>
        </w:rPr>
      </w:pPr>
    </w:p>
    <w:p w14:paraId="3F63EA0F">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r>
        <w:rPr>
          <w:rFonts w:hint="eastAsia" w:eastAsia="宋体" w:asciiTheme="minorEastAsia" w:hAnsiTheme="minorEastAsia"/>
          <w:b/>
          <w:sz w:val="24"/>
          <w:szCs w:val="24"/>
          <w:lang w:val="en-US" w:eastAsia="zh-CN"/>
        </w:rPr>
        <w:t>最低价</w:t>
      </w:r>
      <w:r>
        <w:rPr>
          <w:rFonts w:hint="eastAsia" w:asciiTheme="minorEastAsia" w:hAnsiTheme="minorEastAsia"/>
          <w:b/>
          <w:sz w:val="24"/>
          <w:szCs w:val="24"/>
        </w:rPr>
        <w:t>法</w:t>
      </w:r>
    </w:p>
    <w:tbl>
      <w:tblPr>
        <w:tblStyle w:val="10"/>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3B0703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4806F08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10C31D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4365501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91FC31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0A69A7D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5A062CE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7A0BA16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192AE98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5FFC8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0EC00541">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0DA5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31247BA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审查投标人2022年或2023年度经会计事务所出具的财务审计报告或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442F4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69D4F1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544802E">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965446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65A62D7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46DA320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17900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D6736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678FA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1F674C8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1E70DAB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2DFC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8E5F4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9848B72">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58AC329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310B7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0015AEB">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AF9CB39">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59EFD0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43E6B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579A0EB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81B56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3A3009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090C9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B69497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45DC6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46E6170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E9C6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34FF9DB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C1AC94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61E52B0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1F4B7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1551910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257140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2DC064C6">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457C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6F3C5AE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F0D697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4562C4E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ECBF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2AB3237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3F524E8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8A0B03E">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0B818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8BFB9FF">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0A9BB670">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E25CF4">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bidi="lo-LA"/>
              </w:rPr>
              <w:t>*</w:t>
            </w:r>
            <w:r>
              <w:rPr>
                <w:rFonts w:hint="eastAsia" w:ascii="宋体" w:hAnsi="宋体" w:eastAsia="宋体" w:cs="宋体"/>
                <w:color w:val="auto"/>
                <w:sz w:val="21"/>
                <w:szCs w:val="21"/>
              </w:rPr>
              <w:t>”项）完全满足或优于招标文件要求。</w:t>
            </w:r>
          </w:p>
        </w:tc>
      </w:tr>
      <w:tr w14:paraId="321E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316905B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641C9C13">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59B24539">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8D883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040A963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C3013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64EE747">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63CDB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62754492">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8C7962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21419CF">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6499A32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1E1D53AB">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48F71AB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571007C">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AF508C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3DC6CD4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240" w:firstLineChars="1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报名方式（投标人可选择以下任意一种方式报名）</w:t>
      </w:r>
    </w:p>
    <w:p w14:paraId="779788C8">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1、现场报名：报名时提供营业执照、资质证书复印件，复印件要求加盖公章。法人报名需提供身份证复印件，委托代理的提供委托代理书（见附件模板）。此项目投标报名及开标需为同一人。</w:t>
      </w:r>
    </w:p>
    <w:p w14:paraId="1BC47CAF">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firstLine="480" w:firstLineChars="200"/>
        <w:jc w:val="left"/>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01054C50">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beforeAutospacing="0" w:afterAutospacing="0" w:line="360" w:lineRule="auto"/>
        <w:ind w:right="0"/>
        <w:jc w:val="left"/>
        <w:textAlignment w:val="auto"/>
        <w:outlineLvl w:val="9"/>
        <w:rPr>
          <w:rFonts w:hint="eastAsia" w:ascii="宋体" w:hAnsi="宋体" w:eastAsia="宋体" w:cs="宋体"/>
          <w:i w:val="0"/>
          <w:caps/>
          <w:color w:val="333333"/>
          <w:spacing w:val="0"/>
          <w:sz w:val="24"/>
          <w:szCs w:val="24"/>
          <w:lang w:eastAsia="zh-CN"/>
        </w:rPr>
      </w:pPr>
      <w:r>
        <w:rPr>
          <w:rFonts w:hint="eastAsia" w:ascii="宋体" w:hAnsi="宋体" w:eastAsia="宋体" w:cs="宋体"/>
          <w:b w:val="0"/>
          <w:bCs/>
          <w:sz w:val="24"/>
          <w:szCs w:val="24"/>
          <w:lang w:val="en-US" w:eastAsia="zh-CN"/>
        </w:rPr>
        <w:t>（邮箱地址：zxyyzbb8367192@163.com）</w:t>
      </w:r>
    </w:p>
    <w:p w14:paraId="5728972A">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3FD6CF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0EE051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423AEB3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1E0FEBA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6E6B48EE">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27E918DD">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6764475">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54443A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3EE2780C">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45D8EE9">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B730298">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0990066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5623EDB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27AC697C">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7F0233DE">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EDF49D0">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37BB8A8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4F87362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4570B3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3A07E0D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58D868AB">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7C9ED10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1067F33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36A7A36D">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1D8C0F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563C78B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3EA403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3B7C095">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2935BD1D">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22380A1F">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1C78A3B1">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436AD8BC">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3EB2685C">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26097404">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28F9BB05">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1AE81A88">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1A1A625F">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337E825">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28850492">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9CFA65A">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7D3B9FD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AB9439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60783E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80765D9">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FD35E9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7F9F1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6CCED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1F516B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28A6E1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C3B9E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C0C81F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BEA820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2A3A5E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67D626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23C44F6D">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B8023C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E2C924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FCE01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FA7A50B">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E08BFA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48CC68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6BFA4F4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6B55BA8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A7260E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13442754">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1205D7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66D90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15403A2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0A9890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84DA2C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797613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29B4723B">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80566D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3B49719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4EEC64B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3A8324B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72DF2141">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77A81647">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3CEE0E13">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3235596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C2FCBE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C1F38D3">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72E7F33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B3AD46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6039CA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616B6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AAEF5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7132FF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4623E6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1C8EBD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3F7148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AA822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C6F991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0D80E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A6C34D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79F51A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9DC30D">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54781673">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895BD8B">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033C6896">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14:paraId="347FA214">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2D75E661">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3B610310">
      <w:pPr>
        <w:numPr>
          <w:ilvl w:val="0"/>
          <w:numId w:val="1"/>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0DFE3409"/>
    <w:p w14:paraId="3F4155FF"/>
    <w:p w14:paraId="757CB6AD"/>
    <w:p w14:paraId="699E03A7"/>
    <w:p w14:paraId="354038FE">
      <w:bookmarkStart w:id="0" w:name="_Toc422403383"/>
    </w:p>
    <w:p w14:paraId="1F8BC1B1"/>
    <w:p w14:paraId="481ECEED"/>
    <w:p w14:paraId="256183E3">
      <w:pPr>
        <w:pStyle w:val="4"/>
      </w:pPr>
    </w:p>
    <w:p w14:paraId="4FE4AC36"/>
    <w:p w14:paraId="191BDC70">
      <w:pPr>
        <w:pStyle w:val="4"/>
      </w:pPr>
    </w:p>
    <w:p w14:paraId="3D5EEEFF"/>
    <w:p w14:paraId="385FA4EF">
      <w:pPr>
        <w:pStyle w:val="4"/>
      </w:pPr>
    </w:p>
    <w:p w14:paraId="55E640E7"/>
    <w:p w14:paraId="3A13764F">
      <w:pPr>
        <w:pStyle w:val="4"/>
      </w:pPr>
    </w:p>
    <w:p w14:paraId="4CEAFAE2"/>
    <w:p w14:paraId="3265FBC6">
      <w:pPr>
        <w:pStyle w:val="4"/>
      </w:pPr>
    </w:p>
    <w:p w14:paraId="1BF350C2"/>
    <w:p w14:paraId="00779792">
      <w:pPr>
        <w:pStyle w:val="4"/>
      </w:pPr>
    </w:p>
    <w:p w14:paraId="4778E2F6"/>
    <w:p w14:paraId="665CDFD1">
      <w:pPr>
        <w:pStyle w:val="4"/>
      </w:pPr>
    </w:p>
    <w:p w14:paraId="002FDC1C"/>
    <w:p w14:paraId="14ABCCFA">
      <w:pPr>
        <w:pStyle w:val="4"/>
      </w:pPr>
    </w:p>
    <w:p w14:paraId="3E72A55A"/>
    <w:p w14:paraId="3B3A16A1">
      <w:pPr>
        <w:pStyle w:val="4"/>
      </w:pPr>
    </w:p>
    <w:p w14:paraId="207C3ED7"/>
    <w:p w14:paraId="5FDF6EF9">
      <w:pPr>
        <w:pStyle w:val="3"/>
        <w:rPr>
          <w:color w:val="000000"/>
        </w:rPr>
      </w:pPr>
      <w:r>
        <w:rPr>
          <w:rFonts w:hint="eastAsia"/>
          <w:color w:val="000000"/>
        </w:rPr>
        <w:t>（封面）</w:t>
      </w:r>
      <w:bookmarkEnd w:id="0"/>
    </w:p>
    <w:p w14:paraId="33CF8A73">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218D5E7">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78D29623">
      <w:pPr>
        <w:ind w:firstLine="400"/>
        <w:rPr>
          <w:rFonts w:hint="eastAsia" w:ascii="黑体" w:hAnsi="黑体" w:eastAsia="黑体" w:cs="黑体"/>
          <w:b/>
          <w:color w:val="000000"/>
          <w:sz w:val="44"/>
          <w:szCs w:val="44"/>
        </w:rPr>
      </w:pPr>
    </w:p>
    <w:p w14:paraId="0D1A77CD">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73473CF1">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22FE002">
      <w:pPr>
        <w:ind w:firstLine="400"/>
        <w:rPr>
          <w:rFonts w:hint="eastAsia" w:ascii="黑体" w:hAnsi="黑体" w:eastAsia="黑体" w:cs="黑体"/>
          <w:b/>
          <w:color w:val="000000"/>
          <w:sz w:val="44"/>
          <w:szCs w:val="44"/>
        </w:rPr>
      </w:pPr>
    </w:p>
    <w:p w14:paraId="51DB44DD">
      <w:pPr>
        <w:ind w:firstLine="400"/>
        <w:rPr>
          <w:rFonts w:ascii="宋体" w:hAnsi="宋体"/>
          <w:b/>
          <w:color w:val="000000"/>
          <w:sz w:val="44"/>
          <w:szCs w:val="44"/>
        </w:rPr>
      </w:pPr>
    </w:p>
    <w:p w14:paraId="6E66586D">
      <w:pPr>
        <w:ind w:firstLine="400"/>
        <w:rPr>
          <w:rFonts w:ascii="宋体" w:hAnsi="宋体"/>
          <w:b/>
          <w:color w:val="000000"/>
          <w:sz w:val="44"/>
          <w:szCs w:val="44"/>
        </w:rPr>
      </w:pPr>
    </w:p>
    <w:p w14:paraId="23283C08">
      <w:pPr>
        <w:ind w:firstLine="400"/>
        <w:rPr>
          <w:rFonts w:ascii="宋体" w:hAnsi="宋体"/>
          <w:b/>
          <w:color w:val="000000"/>
          <w:sz w:val="44"/>
          <w:szCs w:val="44"/>
        </w:rPr>
      </w:pPr>
    </w:p>
    <w:p w14:paraId="50A57DB8">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0D4B6093">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45C08CCE">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796C20EA">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2A5EFA9D">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CA66AF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DA5B874">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644941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11C7EA3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3F5499F">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46EE6C">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2BAD49E9">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07FFC4A1">
      <w:pPr>
        <w:numPr>
          <w:ilvl w:val="0"/>
          <w:numId w:val="0"/>
        </w:numPr>
        <w:spacing w:line="360" w:lineRule="auto"/>
        <w:ind w:left="0" w:right="0" w:firstLine="0"/>
        <w:jc w:val="both"/>
        <w:rPr>
          <w:rFonts w:ascii="黑体" w:hAnsi="黑体" w:eastAsia="黑体" w:cs="黑体"/>
          <w:b w:val="0"/>
          <w:color w:val="000000"/>
          <w:sz w:val="32"/>
          <w:szCs w:val="32"/>
        </w:rPr>
      </w:pPr>
    </w:p>
    <w:p w14:paraId="03DE24D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378BAA6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61AD9B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150CF2B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1BEF65C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6C2852C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2216AC5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09685CF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534F58B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33AC631A">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十、参加政府采购前三年内在经营活动中无重大违法记录书面声明........ </w:t>
      </w:r>
    </w:p>
    <w:p w14:paraId="162BFBD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一</w:t>
      </w:r>
      <w:r>
        <w:rPr>
          <w:rFonts w:ascii="宋体" w:hAnsi="宋体" w:eastAsia="宋体" w:cs="宋体"/>
          <w:b w:val="0"/>
          <w:color w:val="000000"/>
          <w:sz w:val="24"/>
          <w:szCs w:val="24"/>
        </w:rPr>
        <w:t>、主要商务要求承诺书 ...........................................</w:t>
      </w:r>
    </w:p>
    <w:p w14:paraId="4411509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二</w:t>
      </w:r>
      <w:r>
        <w:rPr>
          <w:rFonts w:ascii="宋体" w:hAnsi="宋体" w:eastAsia="宋体" w:cs="宋体"/>
          <w:b w:val="0"/>
          <w:color w:val="000000"/>
          <w:sz w:val="24"/>
          <w:szCs w:val="24"/>
        </w:rPr>
        <w:t xml:space="preserve">、技术偏离表.................................................... </w:t>
      </w:r>
    </w:p>
    <w:p w14:paraId="2A682C1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w:t>
      </w:r>
      <w:r>
        <w:rPr>
          <w:rFonts w:hint="eastAsia" w:ascii="宋体" w:hAnsi="宋体" w:eastAsia="宋体" w:cs="宋体"/>
          <w:b w:val="0"/>
          <w:color w:val="000000"/>
          <w:sz w:val="24"/>
          <w:szCs w:val="24"/>
          <w:lang w:val="en-US" w:eastAsia="zh-CN"/>
        </w:rPr>
        <w:t>三</w:t>
      </w:r>
      <w:r>
        <w:rPr>
          <w:rFonts w:ascii="宋体" w:hAnsi="宋体" w:eastAsia="宋体" w:cs="宋体"/>
          <w:b w:val="0"/>
          <w:color w:val="000000"/>
          <w:sz w:val="24"/>
          <w:szCs w:val="24"/>
        </w:rPr>
        <w:t>、其他.........................................................</w:t>
      </w:r>
    </w:p>
    <w:p w14:paraId="459B22FA">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74EBB3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5F74E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15B3A9">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1A10386">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681D8F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3DB2EA23">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A7D82D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962A54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349A9AD">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34AE4CFC">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BCAA5A6">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06AB0FB">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61274D33">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45FC7172">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1BB07A74">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8970D5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19167715">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2EA421E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6995FF">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102102B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49543FD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346F3D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A49DA8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743F645E">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D9155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47DCBB6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00A28D2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296F75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ED0A8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B99C98">
      <w:pPr>
        <w:numPr>
          <w:ilvl w:val="0"/>
          <w:numId w:val="2"/>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4A8BF7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0381E747">
      <w:pPr>
        <w:spacing w:line="360" w:lineRule="auto"/>
        <w:rPr>
          <w:rFonts w:hint="eastAsia" w:asciiTheme="majorHAnsi" w:hAnsiTheme="majorHAnsi" w:eastAsiaTheme="majorEastAsia" w:cstheme="minorBidi"/>
          <w:b/>
          <w:color w:val="000000"/>
          <w:sz w:val="32"/>
          <w:szCs w:val="32"/>
          <w:lang w:val="en-US" w:eastAsia="zh-CN" w:bidi="ar-SA"/>
        </w:rPr>
      </w:pPr>
    </w:p>
    <w:p w14:paraId="377A786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755D617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6B4F3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5DA78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79A1704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BD538CF">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6E09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69FA54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178BA">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0331EC00">
            <w:pPr>
              <w:spacing w:line="360" w:lineRule="auto"/>
              <w:jc w:val="center"/>
              <w:rPr>
                <w:rFonts w:hint="eastAsia" w:ascii="宋体" w:hAnsi="宋体" w:eastAsia="宋体" w:cs="宋体"/>
                <w:b w:val="0"/>
                <w:color w:val="000000"/>
                <w:sz w:val="24"/>
                <w:szCs w:val="24"/>
                <w:lang w:val="en-US" w:eastAsia="zh-CN" w:bidi="ar-SA"/>
              </w:rPr>
            </w:pPr>
          </w:p>
        </w:tc>
      </w:tr>
      <w:tr w14:paraId="5766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2234DBE9">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4680EE76"/>
        </w:tc>
        <w:tc>
          <w:tcPr>
            <w:tcW w:w="2018" w:type="dxa"/>
            <w:vMerge w:val="continue"/>
            <w:vAlign w:val="center"/>
          </w:tcPr>
          <w:p w14:paraId="2E0E2F23"/>
        </w:tc>
      </w:tr>
    </w:tbl>
    <w:p w14:paraId="74A8A0D3">
      <w:pPr>
        <w:spacing w:line="360" w:lineRule="auto"/>
        <w:rPr>
          <w:rFonts w:hint="eastAsia" w:asciiTheme="majorHAnsi" w:hAnsiTheme="majorHAnsi" w:eastAsiaTheme="majorEastAsia" w:cstheme="minorBidi"/>
          <w:b/>
          <w:color w:val="000000"/>
          <w:sz w:val="24"/>
          <w:szCs w:val="24"/>
          <w:lang w:val="en-US" w:eastAsia="zh-CN" w:bidi="ar-SA"/>
        </w:rPr>
      </w:pPr>
    </w:p>
    <w:p w14:paraId="22669CDB">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2695F334">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2971CED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6B72B01A">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3B608690">
      <w:pPr>
        <w:spacing w:line="360" w:lineRule="auto"/>
        <w:rPr>
          <w:rFonts w:hint="eastAsia" w:asciiTheme="majorHAnsi" w:hAnsiTheme="majorHAnsi" w:eastAsiaTheme="majorEastAsia" w:cstheme="minorBidi"/>
          <w:b/>
          <w:color w:val="000000"/>
          <w:sz w:val="24"/>
          <w:szCs w:val="24"/>
          <w:lang w:val="en-US" w:eastAsia="zh-CN" w:bidi="ar-SA"/>
        </w:rPr>
      </w:pPr>
    </w:p>
    <w:p w14:paraId="349DA418">
      <w:pPr>
        <w:spacing w:line="360" w:lineRule="auto"/>
        <w:rPr>
          <w:rFonts w:hint="eastAsia" w:asciiTheme="majorHAnsi" w:hAnsiTheme="majorHAnsi" w:eastAsiaTheme="majorEastAsia" w:cstheme="minorBidi"/>
          <w:b/>
          <w:color w:val="000000"/>
          <w:sz w:val="24"/>
          <w:szCs w:val="24"/>
          <w:lang w:val="en-US" w:eastAsia="zh-CN" w:bidi="ar-SA"/>
        </w:rPr>
      </w:pPr>
    </w:p>
    <w:p w14:paraId="4ECC297E">
      <w:pPr>
        <w:spacing w:line="360" w:lineRule="auto"/>
        <w:ind w:firstLine="1400"/>
        <w:rPr>
          <w:rFonts w:hint="eastAsia" w:ascii="宋体" w:hAnsi="宋体" w:eastAsia="宋体" w:cs="宋体"/>
          <w:b w:val="0"/>
          <w:color w:val="000000"/>
          <w:sz w:val="24"/>
          <w:szCs w:val="24"/>
          <w:lang w:val="en-US" w:eastAsia="zh-CN" w:bidi="ar-SA"/>
        </w:rPr>
      </w:pPr>
    </w:p>
    <w:p w14:paraId="2BC2B1F0">
      <w:pPr>
        <w:spacing w:line="360" w:lineRule="auto"/>
        <w:ind w:firstLine="1400"/>
        <w:rPr>
          <w:rFonts w:hint="eastAsia" w:ascii="宋体" w:hAnsi="宋体" w:eastAsia="宋体" w:cs="宋体"/>
          <w:b w:val="0"/>
          <w:color w:val="000000"/>
          <w:sz w:val="24"/>
          <w:szCs w:val="24"/>
          <w:lang w:val="en-US" w:eastAsia="zh-CN" w:bidi="ar-SA"/>
        </w:rPr>
      </w:pPr>
    </w:p>
    <w:p w14:paraId="63B04BC3">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45F2DC63">
      <w:pPr>
        <w:spacing w:line="360" w:lineRule="auto"/>
        <w:ind w:firstLine="600"/>
        <w:rPr>
          <w:rFonts w:hint="eastAsia" w:ascii="宋体" w:hAnsi="宋体" w:eastAsia="宋体" w:cs="宋体"/>
          <w:b w:val="0"/>
          <w:color w:val="000000"/>
          <w:sz w:val="24"/>
          <w:szCs w:val="24"/>
          <w:lang w:val="en-US" w:eastAsia="zh-CN" w:bidi="ar-SA"/>
        </w:rPr>
      </w:pPr>
    </w:p>
    <w:p w14:paraId="519C8AF0">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9FA18CD">
      <w:pPr>
        <w:spacing w:line="360" w:lineRule="auto"/>
        <w:rPr>
          <w:rFonts w:hint="eastAsia" w:asciiTheme="majorHAnsi" w:hAnsiTheme="majorHAnsi" w:eastAsiaTheme="majorEastAsia" w:cstheme="minorBidi"/>
          <w:b/>
          <w:color w:val="000000"/>
          <w:sz w:val="32"/>
          <w:szCs w:val="32"/>
          <w:lang w:val="en-US" w:eastAsia="zh-CN" w:bidi="ar-SA"/>
        </w:rPr>
      </w:pPr>
    </w:p>
    <w:p w14:paraId="5F64A476">
      <w:pPr>
        <w:spacing w:line="360" w:lineRule="auto"/>
        <w:rPr>
          <w:rFonts w:hint="eastAsia" w:asciiTheme="majorHAnsi" w:hAnsiTheme="majorHAnsi" w:eastAsiaTheme="majorEastAsia" w:cstheme="minorBidi"/>
          <w:b/>
          <w:color w:val="000000"/>
          <w:sz w:val="32"/>
          <w:szCs w:val="32"/>
          <w:lang w:val="en-US" w:eastAsia="zh-CN" w:bidi="ar-SA"/>
        </w:rPr>
      </w:pPr>
    </w:p>
    <w:p w14:paraId="4E8006D2">
      <w:pPr>
        <w:spacing w:line="360" w:lineRule="auto"/>
        <w:rPr>
          <w:rFonts w:hint="eastAsia" w:asciiTheme="majorHAnsi" w:hAnsiTheme="majorHAnsi" w:eastAsiaTheme="majorEastAsia" w:cstheme="minorBidi"/>
          <w:b/>
          <w:color w:val="000000"/>
          <w:sz w:val="32"/>
          <w:szCs w:val="32"/>
          <w:lang w:val="en-US" w:eastAsia="zh-CN" w:bidi="ar-SA"/>
        </w:rPr>
      </w:pPr>
    </w:p>
    <w:p w14:paraId="7F1EF68E">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2B091E0D">
      <w:pPr>
        <w:rPr>
          <w:rFonts w:ascii="宋体" w:hAnsi="宋体" w:eastAsia="宋体"/>
          <w:sz w:val="24"/>
          <w:szCs w:val="24"/>
          <w:lang w:val="zh-CN"/>
        </w:rPr>
      </w:pPr>
    </w:p>
    <w:p w14:paraId="6714FE2F">
      <w:pPr>
        <w:rPr>
          <w:rFonts w:ascii="宋体" w:hAnsi="宋体" w:eastAsia="宋体"/>
          <w:sz w:val="24"/>
          <w:szCs w:val="24"/>
          <w:lang w:val="zh-CN"/>
        </w:rPr>
      </w:pPr>
    </w:p>
    <w:p w14:paraId="7FFA3D20">
      <w:pPr>
        <w:rPr>
          <w:rFonts w:ascii="宋体" w:hAnsi="宋体" w:eastAsia="宋体"/>
          <w:sz w:val="24"/>
          <w:szCs w:val="24"/>
          <w:lang w:val="zh-CN"/>
        </w:rPr>
      </w:pPr>
    </w:p>
    <w:p w14:paraId="1571ACDD">
      <w:pPr>
        <w:rPr>
          <w:rFonts w:ascii="宋体" w:hAnsi="宋体" w:eastAsia="宋体"/>
          <w:sz w:val="24"/>
          <w:szCs w:val="24"/>
          <w:lang w:val="zh-CN"/>
        </w:rPr>
      </w:pPr>
    </w:p>
    <w:p w14:paraId="5387381F">
      <w:pPr>
        <w:rPr>
          <w:rFonts w:ascii="宋体" w:hAnsi="宋体" w:eastAsia="宋体"/>
          <w:sz w:val="24"/>
          <w:szCs w:val="24"/>
          <w:lang w:val="zh-CN"/>
        </w:rPr>
      </w:pPr>
    </w:p>
    <w:p w14:paraId="40D19719">
      <w:pPr>
        <w:rPr>
          <w:rFonts w:ascii="宋体" w:hAnsi="宋体" w:eastAsia="宋体"/>
          <w:sz w:val="24"/>
          <w:szCs w:val="24"/>
          <w:lang w:val="zh-CN"/>
        </w:rPr>
      </w:pPr>
    </w:p>
    <w:p w14:paraId="346F7286">
      <w:pPr>
        <w:rPr>
          <w:rFonts w:ascii="宋体" w:hAnsi="宋体" w:eastAsia="宋体"/>
          <w:sz w:val="24"/>
          <w:szCs w:val="24"/>
          <w:lang w:val="zh-CN"/>
        </w:rPr>
      </w:pPr>
    </w:p>
    <w:p w14:paraId="142F2544">
      <w:pPr>
        <w:rPr>
          <w:rFonts w:ascii="宋体" w:hAnsi="宋体" w:eastAsia="宋体"/>
          <w:sz w:val="24"/>
          <w:szCs w:val="24"/>
          <w:lang w:val="zh-CN"/>
        </w:rPr>
      </w:pPr>
    </w:p>
    <w:p w14:paraId="5C6045DD">
      <w:pPr>
        <w:rPr>
          <w:rFonts w:ascii="宋体" w:hAnsi="宋体" w:eastAsia="宋体"/>
          <w:sz w:val="24"/>
          <w:szCs w:val="24"/>
          <w:lang w:val="zh-CN"/>
        </w:rPr>
      </w:pPr>
    </w:p>
    <w:p w14:paraId="5009F245">
      <w:pPr>
        <w:rPr>
          <w:rFonts w:ascii="宋体" w:hAnsi="宋体" w:eastAsia="宋体"/>
          <w:sz w:val="24"/>
          <w:szCs w:val="24"/>
          <w:lang w:val="zh-CN"/>
        </w:rPr>
      </w:pPr>
    </w:p>
    <w:p w14:paraId="4B958612">
      <w:pPr>
        <w:rPr>
          <w:rFonts w:ascii="宋体" w:hAnsi="宋体" w:eastAsia="宋体"/>
          <w:sz w:val="24"/>
          <w:szCs w:val="24"/>
          <w:lang w:val="zh-CN"/>
        </w:rPr>
      </w:pPr>
    </w:p>
    <w:p w14:paraId="591D1742">
      <w:pPr>
        <w:rPr>
          <w:rFonts w:ascii="宋体" w:hAnsi="宋体" w:eastAsia="宋体"/>
          <w:sz w:val="24"/>
          <w:szCs w:val="24"/>
          <w:lang w:val="zh-CN"/>
        </w:rPr>
      </w:pPr>
    </w:p>
    <w:p w14:paraId="742E70D7">
      <w:pPr>
        <w:rPr>
          <w:rFonts w:ascii="宋体" w:hAnsi="宋体" w:eastAsia="宋体"/>
          <w:sz w:val="24"/>
          <w:szCs w:val="24"/>
          <w:lang w:val="zh-CN"/>
        </w:rPr>
      </w:pPr>
    </w:p>
    <w:p w14:paraId="2280C0EE">
      <w:pPr>
        <w:rPr>
          <w:rFonts w:ascii="宋体" w:hAnsi="宋体" w:eastAsia="宋体"/>
          <w:sz w:val="24"/>
          <w:szCs w:val="24"/>
          <w:lang w:val="zh-CN"/>
        </w:rPr>
      </w:pPr>
    </w:p>
    <w:p w14:paraId="2A79C4F7">
      <w:pPr>
        <w:rPr>
          <w:rFonts w:ascii="宋体" w:hAnsi="宋体" w:eastAsia="宋体"/>
          <w:sz w:val="24"/>
          <w:szCs w:val="24"/>
          <w:lang w:val="zh-CN"/>
        </w:rPr>
      </w:pPr>
    </w:p>
    <w:p w14:paraId="2DEEBF52">
      <w:pPr>
        <w:rPr>
          <w:rFonts w:ascii="宋体" w:hAnsi="宋体" w:eastAsia="宋体"/>
          <w:sz w:val="24"/>
          <w:szCs w:val="24"/>
          <w:lang w:val="zh-CN"/>
        </w:rPr>
      </w:pPr>
    </w:p>
    <w:p w14:paraId="4E557DD2">
      <w:pPr>
        <w:rPr>
          <w:rFonts w:ascii="宋体" w:hAnsi="宋体" w:eastAsia="宋体"/>
          <w:sz w:val="24"/>
          <w:szCs w:val="24"/>
          <w:lang w:val="zh-CN"/>
        </w:rPr>
      </w:pPr>
    </w:p>
    <w:p w14:paraId="5E141B09">
      <w:pPr>
        <w:rPr>
          <w:rFonts w:ascii="宋体" w:hAnsi="宋体" w:eastAsia="宋体"/>
          <w:sz w:val="24"/>
          <w:szCs w:val="24"/>
          <w:lang w:val="zh-CN"/>
        </w:rPr>
      </w:pPr>
    </w:p>
    <w:p w14:paraId="0A508CA6">
      <w:pPr>
        <w:rPr>
          <w:rFonts w:ascii="宋体" w:hAnsi="宋体" w:eastAsia="宋体"/>
          <w:sz w:val="24"/>
          <w:szCs w:val="24"/>
          <w:lang w:val="zh-CN"/>
        </w:rPr>
      </w:pPr>
    </w:p>
    <w:p w14:paraId="770B434F">
      <w:pPr>
        <w:rPr>
          <w:rFonts w:ascii="宋体" w:hAnsi="宋体" w:eastAsia="宋体"/>
          <w:sz w:val="24"/>
          <w:szCs w:val="24"/>
          <w:lang w:val="zh-CN"/>
        </w:rPr>
      </w:pPr>
    </w:p>
    <w:p w14:paraId="21A2BAB9">
      <w:pPr>
        <w:rPr>
          <w:rFonts w:ascii="宋体" w:hAnsi="宋体" w:eastAsia="宋体"/>
          <w:sz w:val="24"/>
          <w:szCs w:val="24"/>
          <w:lang w:val="zh-CN"/>
        </w:rPr>
      </w:pPr>
    </w:p>
    <w:p w14:paraId="782C7ECD">
      <w:pPr>
        <w:rPr>
          <w:rFonts w:ascii="宋体" w:hAnsi="宋体" w:eastAsia="宋体"/>
          <w:sz w:val="24"/>
          <w:szCs w:val="24"/>
          <w:lang w:val="zh-CN"/>
        </w:rPr>
      </w:pPr>
    </w:p>
    <w:p w14:paraId="5F7AA5B2">
      <w:pPr>
        <w:rPr>
          <w:rFonts w:ascii="宋体" w:hAnsi="宋体" w:eastAsia="宋体"/>
          <w:sz w:val="24"/>
          <w:szCs w:val="24"/>
          <w:lang w:val="zh-CN"/>
        </w:rPr>
      </w:pPr>
    </w:p>
    <w:p w14:paraId="4731092E">
      <w:pPr>
        <w:rPr>
          <w:rFonts w:ascii="宋体" w:hAnsi="宋体" w:eastAsia="宋体"/>
          <w:sz w:val="24"/>
          <w:szCs w:val="24"/>
          <w:lang w:val="zh-CN"/>
        </w:rPr>
      </w:pPr>
    </w:p>
    <w:p w14:paraId="1D2A3ED7">
      <w:pPr>
        <w:rPr>
          <w:rFonts w:ascii="宋体" w:hAnsi="宋体" w:eastAsia="宋体"/>
          <w:sz w:val="24"/>
          <w:szCs w:val="24"/>
          <w:lang w:val="zh-CN"/>
        </w:rPr>
      </w:pPr>
    </w:p>
    <w:p w14:paraId="22A12E78">
      <w:pPr>
        <w:rPr>
          <w:rFonts w:ascii="宋体" w:hAnsi="宋体" w:eastAsia="宋体"/>
          <w:sz w:val="24"/>
          <w:szCs w:val="24"/>
          <w:lang w:val="zh-CN"/>
        </w:rPr>
      </w:pPr>
    </w:p>
    <w:p w14:paraId="1DB82065">
      <w:pPr>
        <w:rPr>
          <w:rFonts w:ascii="宋体" w:hAnsi="宋体" w:eastAsia="宋体"/>
          <w:sz w:val="24"/>
          <w:szCs w:val="24"/>
          <w:lang w:val="zh-CN"/>
        </w:rPr>
      </w:pPr>
    </w:p>
    <w:p w14:paraId="5EA6363B">
      <w:pPr>
        <w:rPr>
          <w:rFonts w:ascii="宋体" w:hAnsi="宋体" w:eastAsia="宋体"/>
          <w:sz w:val="24"/>
          <w:szCs w:val="24"/>
          <w:lang w:val="zh-CN"/>
        </w:rPr>
      </w:pPr>
    </w:p>
    <w:p w14:paraId="57C93DAE">
      <w:pPr>
        <w:rPr>
          <w:rFonts w:ascii="宋体" w:hAnsi="宋体" w:eastAsia="宋体"/>
          <w:sz w:val="24"/>
          <w:szCs w:val="24"/>
          <w:lang w:val="zh-CN"/>
        </w:rPr>
      </w:pPr>
    </w:p>
    <w:p w14:paraId="39F9C56D">
      <w:pPr>
        <w:rPr>
          <w:rFonts w:ascii="宋体" w:hAnsi="宋体" w:eastAsia="宋体"/>
          <w:sz w:val="24"/>
          <w:szCs w:val="24"/>
          <w:lang w:val="zh-CN"/>
        </w:rPr>
      </w:pPr>
    </w:p>
    <w:p w14:paraId="16E6B340">
      <w:pPr>
        <w:rPr>
          <w:rFonts w:ascii="宋体" w:hAnsi="宋体" w:eastAsia="宋体"/>
          <w:sz w:val="24"/>
          <w:szCs w:val="24"/>
          <w:lang w:val="zh-CN"/>
        </w:rPr>
      </w:pPr>
    </w:p>
    <w:p w14:paraId="717E18BF">
      <w:pPr>
        <w:rPr>
          <w:rFonts w:ascii="宋体" w:hAnsi="宋体" w:eastAsia="宋体"/>
          <w:sz w:val="24"/>
          <w:szCs w:val="24"/>
          <w:lang w:val="zh-CN"/>
        </w:rPr>
      </w:pPr>
    </w:p>
    <w:p w14:paraId="4FB014A3">
      <w:pPr>
        <w:rPr>
          <w:rFonts w:ascii="宋体" w:hAnsi="宋体" w:eastAsia="宋体"/>
          <w:sz w:val="24"/>
          <w:szCs w:val="24"/>
          <w:lang w:val="zh-CN"/>
        </w:rPr>
      </w:pPr>
    </w:p>
    <w:p w14:paraId="6EBFB8CF">
      <w:pPr>
        <w:rPr>
          <w:rFonts w:ascii="宋体" w:hAnsi="宋体" w:eastAsia="宋体"/>
          <w:sz w:val="24"/>
          <w:szCs w:val="24"/>
          <w:lang w:val="zh-CN"/>
        </w:rPr>
      </w:pPr>
    </w:p>
    <w:p w14:paraId="6B38F5E2">
      <w:pPr>
        <w:rPr>
          <w:rFonts w:ascii="宋体" w:hAnsi="宋体" w:eastAsia="宋体"/>
          <w:sz w:val="24"/>
          <w:szCs w:val="24"/>
          <w:lang w:val="zh-CN"/>
        </w:rPr>
      </w:pPr>
    </w:p>
    <w:p w14:paraId="1C474E06">
      <w:pPr>
        <w:rPr>
          <w:rFonts w:ascii="宋体" w:hAnsi="宋体" w:eastAsia="宋体"/>
          <w:sz w:val="24"/>
          <w:szCs w:val="24"/>
          <w:lang w:val="zh-CN"/>
        </w:rPr>
      </w:pPr>
    </w:p>
    <w:p w14:paraId="0E592095">
      <w:pPr>
        <w:rPr>
          <w:rFonts w:ascii="宋体" w:hAnsi="宋体" w:eastAsia="宋体"/>
          <w:sz w:val="24"/>
          <w:szCs w:val="24"/>
          <w:lang w:val="zh-CN"/>
        </w:rPr>
      </w:pPr>
    </w:p>
    <w:p w14:paraId="63A470F1">
      <w:pPr>
        <w:rPr>
          <w:rFonts w:ascii="宋体" w:hAnsi="宋体" w:eastAsia="宋体"/>
          <w:sz w:val="24"/>
          <w:szCs w:val="24"/>
          <w:lang w:val="zh-CN"/>
        </w:rPr>
      </w:pPr>
    </w:p>
    <w:p w14:paraId="3744B398">
      <w:pPr>
        <w:rPr>
          <w:rFonts w:ascii="宋体" w:hAnsi="宋体" w:eastAsia="宋体"/>
          <w:sz w:val="24"/>
          <w:szCs w:val="24"/>
          <w:lang w:val="zh-CN"/>
        </w:rPr>
      </w:pPr>
    </w:p>
    <w:p w14:paraId="42B4C605">
      <w:pPr>
        <w:rPr>
          <w:rFonts w:ascii="宋体" w:hAnsi="宋体" w:eastAsia="宋体"/>
          <w:sz w:val="24"/>
          <w:szCs w:val="24"/>
          <w:lang w:val="zh-CN"/>
        </w:rPr>
      </w:pPr>
    </w:p>
    <w:p w14:paraId="0BE7412C">
      <w:pPr>
        <w:rPr>
          <w:rFonts w:ascii="宋体" w:hAnsi="宋体" w:eastAsia="宋体"/>
          <w:sz w:val="24"/>
          <w:szCs w:val="24"/>
          <w:lang w:val="zh-CN"/>
        </w:rPr>
      </w:pPr>
    </w:p>
    <w:p w14:paraId="58C7CE4A">
      <w:pPr>
        <w:rPr>
          <w:rFonts w:ascii="宋体" w:hAnsi="宋体" w:eastAsia="宋体"/>
          <w:sz w:val="24"/>
          <w:szCs w:val="24"/>
          <w:lang w:val="zh-CN"/>
        </w:rPr>
      </w:pPr>
    </w:p>
    <w:p w14:paraId="521F698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61C2C156">
      <w:pPr>
        <w:rPr>
          <w:rFonts w:ascii="宋体" w:hAnsi="宋体" w:eastAsia="宋体"/>
          <w:sz w:val="24"/>
          <w:szCs w:val="24"/>
          <w:lang w:val="zh-CN"/>
        </w:rPr>
      </w:pPr>
    </w:p>
    <w:p w14:paraId="6D5BBA80">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106E360A">
      <w:pPr>
        <w:spacing w:line="360" w:lineRule="auto"/>
        <w:jc w:val="center"/>
        <w:rPr>
          <w:rFonts w:hint="eastAsia" w:ascii="宋体" w:hAnsi="宋体" w:eastAsia="宋体"/>
          <w:color w:val="000000"/>
          <w:sz w:val="24"/>
          <w:szCs w:val="24"/>
        </w:rPr>
      </w:pPr>
    </w:p>
    <w:tbl>
      <w:tblPr>
        <w:tblStyle w:val="10"/>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72EB0A8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DBC7600">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29415A4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E99FED">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19BDEEF9">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48235A1E">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8089A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7B6066EA">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78BE46C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420F4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47EAE6D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5FCE43">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FF68F8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0AEAE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3431DE3">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16122D">
            <w:pPr>
              <w:snapToGrid w:val="0"/>
              <w:spacing w:line="360" w:lineRule="auto"/>
              <w:jc w:val="center"/>
              <w:rPr>
                <w:rFonts w:ascii="宋体" w:hAnsi="宋体" w:eastAsia="宋体"/>
                <w:color w:val="000000"/>
                <w:sz w:val="24"/>
                <w:szCs w:val="24"/>
              </w:rPr>
            </w:pPr>
          </w:p>
        </w:tc>
      </w:tr>
      <w:tr w14:paraId="27540F36">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0BB7C42">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68A366B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126C1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1FF7ECC">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04E4FB1">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A52E9F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00E4F0B">
            <w:pPr>
              <w:snapToGrid w:val="0"/>
              <w:spacing w:line="360" w:lineRule="auto"/>
              <w:jc w:val="center"/>
              <w:rPr>
                <w:rFonts w:ascii="宋体" w:hAnsi="宋体" w:eastAsia="宋体"/>
                <w:color w:val="000000"/>
                <w:sz w:val="24"/>
                <w:szCs w:val="24"/>
              </w:rPr>
            </w:pPr>
          </w:p>
        </w:tc>
      </w:tr>
      <w:tr w14:paraId="7B5CC049">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507257B">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513B1934">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A6A5D5F">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4EBFC73">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B37F9BD">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F8C5AED">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48B1C76">
            <w:pPr>
              <w:snapToGrid w:val="0"/>
              <w:spacing w:line="360" w:lineRule="auto"/>
              <w:jc w:val="center"/>
              <w:rPr>
                <w:rFonts w:ascii="宋体" w:hAnsi="宋体" w:eastAsia="宋体"/>
                <w:color w:val="000000"/>
                <w:sz w:val="24"/>
                <w:szCs w:val="24"/>
              </w:rPr>
            </w:pPr>
          </w:p>
        </w:tc>
      </w:tr>
      <w:tr w14:paraId="4F9C41E3">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659D6B7">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526440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7BDE7A8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695C9E9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D8C4D7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464355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E8247EC">
            <w:pPr>
              <w:snapToGrid w:val="0"/>
              <w:spacing w:line="360" w:lineRule="auto"/>
              <w:jc w:val="center"/>
              <w:rPr>
                <w:rFonts w:ascii="宋体" w:hAnsi="宋体" w:eastAsia="宋体"/>
                <w:color w:val="000000"/>
                <w:sz w:val="24"/>
                <w:szCs w:val="24"/>
              </w:rPr>
            </w:pPr>
          </w:p>
        </w:tc>
      </w:tr>
      <w:tr w14:paraId="1D0FEFE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088BEE">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D392C8E">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B1AB62">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EF2D699">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24ED3F0F">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619FA670">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4C7738AC">
            <w:pPr>
              <w:snapToGrid w:val="0"/>
              <w:spacing w:line="360" w:lineRule="auto"/>
              <w:jc w:val="center"/>
              <w:rPr>
                <w:rFonts w:ascii="宋体" w:hAnsi="宋体" w:eastAsia="宋体"/>
                <w:color w:val="000000"/>
                <w:sz w:val="24"/>
                <w:szCs w:val="24"/>
              </w:rPr>
            </w:pPr>
          </w:p>
        </w:tc>
      </w:tr>
    </w:tbl>
    <w:p w14:paraId="5B54032E"/>
    <w:p w14:paraId="1452A412">
      <w:pPr>
        <w:rPr>
          <w:rFonts w:ascii="宋体" w:hAnsi="宋体" w:eastAsia="宋体"/>
          <w:sz w:val="24"/>
          <w:szCs w:val="24"/>
          <w:lang w:val="zh-CN"/>
        </w:rPr>
      </w:pPr>
      <w:r>
        <w:br w:type="page"/>
      </w:r>
    </w:p>
    <w:p w14:paraId="78823905">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3BF73927">
      <w:pPr>
        <w:spacing w:line="360" w:lineRule="auto"/>
        <w:ind w:firstLine="420"/>
        <w:jc w:val="center"/>
        <w:rPr>
          <w:rFonts w:ascii="宋体" w:hAnsi="宋体" w:eastAsia="宋体"/>
          <w:sz w:val="24"/>
          <w:szCs w:val="24"/>
        </w:rPr>
      </w:pPr>
    </w:p>
    <w:p w14:paraId="5A5C3349">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14:paraId="33841C8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鄂尔多斯市中心医院：</w:t>
      </w:r>
    </w:p>
    <w:p w14:paraId="36C9C26E">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14:paraId="0AACA4C3">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14:paraId="612A5D7D">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14:paraId="5312A653">
                      <w:pPr>
                        <w:rPr>
                          <w:rFonts w:hint="eastAsia"/>
                          <w:lang w:val="en-US" w:eastAsia="zh-CN"/>
                        </w:rPr>
                      </w:pPr>
                    </w:p>
                    <w:p w14:paraId="3C320867">
                      <w:pPr>
                        <w:rPr>
                          <w:rFonts w:hint="eastAsia"/>
                          <w:lang w:val="en-US" w:eastAsia="zh-CN"/>
                        </w:rPr>
                      </w:pPr>
                    </w:p>
                    <w:p w14:paraId="48954A8D">
                      <w:pPr>
                        <w:rPr>
                          <w:rFonts w:hint="eastAsia"/>
                          <w:lang w:val="en-US" w:eastAsia="zh-CN"/>
                        </w:rPr>
                      </w:pPr>
                    </w:p>
                    <w:p w14:paraId="704DAF37">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14:paraId="1C3DBC9E">
                      <w:pPr>
                        <w:jc w:val="center"/>
                        <w:rPr>
                          <w:rFonts w:hint="eastAsia"/>
                          <w:lang w:val="en-US" w:eastAsia="zh-CN"/>
                        </w:rPr>
                      </w:pPr>
                    </w:p>
                    <w:p w14:paraId="5D9FE36E">
                      <w:pPr>
                        <w:jc w:val="center"/>
                        <w:rPr>
                          <w:rFonts w:hint="eastAsia"/>
                          <w:lang w:val="en-US" w:eastAsia="zh-CN"/>
                        </w:rPr>
                      </w:pPr>
                    </w:p>
                    <w:p w14:paraId="34048FD3">
                      <w:pPr>
                        <w:jc w:val="center"/>
                        <w:rPr>
                          <w:rFonts w:hint="eastAsia"/>
                          <w:lang w:val="en-US" w:eastAsia="zh-CN"/>
                        </w:rPr>
                      </w:pPr>
                    </w:p>
                    <w:p w14:paraId="22D2AC3B">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14:paraId="5E55FC83">
      <w:pPr>
        <w:spacing w:line="360" w:lineRule="auto"/>
        <w:rPr>
          <w:rFonts w:ascii="宋体" w:hAnsi="宋体" w:eastAsia="宋体"/>
          <w:sz w:val="24"/>
          <w:szCs w:val="24"/>
        </w:rPr>
      </w:pPr>
    </w:p>
    <w:p w14:paraId="35095F08">
      <w:pPr>
        <w:spacing w:line="360" w:lineRule="auto"/>
        <w:rPr>
          <w:rFonts w:hint="eastAsia" w:ascii="宋体" w:hAnsi="宋体" w:eastAsia="宋体"/>
          <w:sz w:val="24"/>
          <w:szCs w:val="24"/>
          <w:lang w:val="en-US" w:eastAsia="zh-CN"/>
        </w:rPr>
      </w:pPr>
    </w:p>
    <w:p w14:paraId="137A88D2">
      <w:pPr>
        <w:spacing w:line="360" w:lineRule="auto"/>
        <w:rPr>
          <w:rFonts w:hint="eastAsia" w:ascii="宋体" w:hAnsi="宋体" w:eastAsia="宋体"/>
          <w:sz w:val="24"/>
          <w:szCs w:val="24"/>
          <w:lang w:val="en-US" w:eastAsia="zh-CN"/>
        </w:rPr>
      </w:pPr>
    </w:p>
    <w:p w14:paraId="319F8591">
      <w:pPr>
        <w:spacing w:line="360" w:lineRule="auto"/>
        <w:rPr>
          <w:rFonts w:hint="eastAsia" w:ascii="宋体" w:hAnsi="宋体" w:eastAsia="宋体"/>
          <w:sz w:val="24"/>
          <w:szCs w:val="24"/>
          <w:lang w:val="en-US" w:eastAsia="zh-CN"/>
        </w:rPr>
      </w:pPr>
    </w:p>
    <w:p w14:paraId="79224E3A">
      <w:pPr>
        <w:spacing w:line="360" w:lineRule="auto"/>
        <w:rPr>
          <w:rFonts w:hint="eastAsia" w:ascii="宋体" w:hAnsi="宋体" w:eastAsia="宋体"/>
          <w:sz w:val="24"/>
          <w:szCs w:val="24"/>
          <w:lang w:val="en-US" w:eastAsia="zh-CN"/>
        </w:rPr>
      </w:pPr>
    </w:p>
    <w:p w14:paraId="14437244">
      <w:pPr>
        <w:spacing w:line="360" w:lineRule="auto"/>
        <w:rPr>
          <w:rFonts w:hint="eastAsia" w:ascii="宋体" w:hAnsi="宋体" w:eastAsia="宋体"/>
          <w:sz w:val="24"/>
          <w:szCs w:val="24"/>
          <w:lang w:val="en-US" w:eastAsia="zh-CN"/>
        </w:rPr>
      </w:pPr>
    </w:p>
    <w:p w14:paraId="0F08D00E">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14:paraId="68A71F50">
                      <w:pPr>
                        <w:rPr>
                          <w:rFonts w:hint="eastAsia"/>
                          <w:lang w:val="en-US" w:eastAsia="zh-CN"/>
                        </w:rPr>
                      </w:pPr>
                    </w:p>
                    <w:p w14:paraId="1F280F99">
                      <w:pPr>
                        <w:rPr>
                          <w:rFonts w:hint="eastAsia"/>
                          <w:lang w:val="en-US" w:eastAsia="zh-CN"/>
                        </w:rPr>
                      </w:pPr>
                    </w:p>
                    <w:p w14:paraId="67947513">
                      <w:pPr>
                        <w:rPr>
                          <w:rFonts w:hint="eastAsia"/>
                          <w:lang w:val="en-US" w:eastAsia="zh-CN"/>
                        </w:rPr>
                      </w:pPr>
                    </w:p>
                    <w:p w14:paraId="557B63F8">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14:paraId="47B11E94">
                      <w:pPr>
                        <w:rPr>
                          <w:rFonts w:hint="eastAsia"/>
                          <w:lang w:val="en-US" w:eastAsia="zh-CN"/>
                        </w:rPr>
                      </w:pPr>
                    </w:p>
                    <w:p w14:paraId="3C1B8404">
                      <w:pPr>
                        <w:rPr>
                          <w:rFonts w:hint="eastAsia"/>
                          <w:lang w:val="en-US" w:eastAsia="zh-CN"/>
                        </w:rPr>
                      </w:pPr>
                    </w:p>
                    <w:p w14:paraId="0BACF538">
                      <w:pPr>
                        <w:rPr>
                          <w:rFonts w:hint="eastAsia"/>
                          <w:lang w:val="en-US" w:eastAsia="zh-CN"/>
                        </w:rPr>
                      </w:pPr>
                    </w:p>
                    <w:p w14:paraId="036361D4">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14:paraId="49A4224F">
      <w:pPr>
        <w:spacing w:line="360" w:lineRule="auto"/>
        <w:rPr>
          <w:rFonts w:hint="eastAsia" w:ascii="宋体" w:hAnsi="宋体" w:eastAsia="宋体"/>
          <w:sz w:val="24"/>
          <w:szCs w:val="24"/>
          <w:lang w:val="en-US" w:eastAsia="zh-CN"/>
        </w:rPr>
      </w:pPr>
    </w:p>
    <w:p w14:paraId="47E09D6A">
      <w:pPr>
        <w:spacing w:line="360" w:lineRule="auto"/>
        <w:rPr>
          <w:rFonts w:hint="eastAsia" w:ascii="宋体" w:hAnsi="宋体" w:eastAsia="宋体"/>
          <w:sz w:val="24"/>
          <w:szCs w:val="24"/>
          <w:lang w:val="en-US" w:eastAsia="zh-CN"/>
        </w:rPr>
      </w:pPr>
    </w:p>
    <w:p w14:paraId="76455C6D">
      <w:pPr>
        <w:spacing w:line="360" w:lineRule="auto"/>
        <w:rPr>
          <w:rFonts w:hint="eastAsia" w:ascii="宋体" w:hAnsi="宋体" w:eastAsia="宋体"/>
          <w:sz w:val="24"/>
          <w:szCs w:val="24"/>
          <w:lang w:val="en-US" w:eastAsia="zh-CN"/>
        </w:rPr>
      </w:pPr>
    </w:p>
    <w:p w14:paraId="5AB03D98">
      <w:pPr>
        <w:spacing w:line="360" w:lineRule="auto"/>
        <w:rPr>
          <w:rFonts w:hint="eastAsia" w:ascii="宋体" w:hAnsi="宋体" w:eastAsia="宋体"/>
          <w:sz w:val="24"/>
          <w:szCs w:val="24"/>
          <w:lang w:val="en-US" w:eastAsia="zh-CN"/>
        </w:rPr>
      </w:pPr>
    </w:p>
    <w:p w14:paraId="5BA4E7C2">
      <w:pPr>
        <w:spacing w:line="360" w:lineRule="auto"/>
        <w:rPr>
          <w:rFonts w:hint="eastAsia" w:ascii="宋体" w:hAnsi="宋体" w:eastAsia="宋体"/>
          <w:sz w:val="24"/>
          <w:szCs w:val="24"/>
          <w:lang w:val="en-US" w:eastAsia="zh-CN"/>
        </w:rPr>
      </w:pPr>
    </w:p>
    <w:p w14:paraId="5F4B2D06">
      <w:pPr>
        <w:spacing w:line="360" w:lineRule="auto"/>
        <w:rPr>
          <w:rFonts w:hint="eastAsia" w:ascii="宋体" w:hAnsi="宋体" w:eastAsia="宋体"/>
          <w:sz w:val="24"/>
          <w:szCs w:val="24"/>
          <w:lang w:val="en-US" w:eastAsia="zh-CN"/>
        </w:rPr>
      </w:pPr>
    </w:p>
    <w:p w14:paraId="477A6B42">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14:paraId="0B472E08">
      <w:pPr>
        <w:spacing w:line="360" w:lineRule="auto"/>
        <w:rPr>
          <w:rFonts w:hint="eastAsia" w:ascii="宋体" w:hAnsi="宋体" w:eastAsia="宋体"/>
          <w:sz w:val="24"/>
          <w:szCs w:val="24"/>
          <w:lang w:val="en-US" w:eastAsia="zh-CN"/>
        </w:rPr>
      </w:pPr>
    </w:p>
    <w:p w14:paraId="26C6C61A">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14:paraId="34AA4E77">
      <w:pPr>
        <w:spacing w:line="360" w:lineRule="auto"/>
        <w:rPr>
          <w:rFonts w:hint="eastAsia" w:ascii="宋体" w:hAnsi="宋体" w:eastAsia="宋体"/>
          <w:sz w:val="24"/>
          <w:szCs w:val="24"/>
          <w:lang w:val="en-US" w:eastAsia="zh-CN"/>
        </w:rPr>
      </w:pPr>
    </w:p>
    <w:p w14:paraId="69C1E991">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14:paraId="67F12BE3">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14:paraId="1D857FDE">
      <w:pPr>
        <w:tabs>
          <w:tab w:val="left" w:pos="1326"/>
        </w:tabs>
        <w:bidi w:val="0"/>
        <w:jc w:val="left"/>
        <w:rPr>
          <w:rFonts w:hint="eastAsia" w:ascii="宋体" w:hAnsi="宋体" w:eastAsia="宋体" w:cs="宋体"/>
          <w:sz w:val="24"/>
          <w:szCs w:val="24"/>
          <w:lang w:val="en-US" w:eastAsia="zh-CN"/>
        </w:rPr>
      </w:pPr>
    </w:p>
    <w:p w14:paraId="2238B610">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231521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77365BB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60301A1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3EB1403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3A35E85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5EDD7A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5DAA63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4F53A19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6A9B6E9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0E257F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68A8B0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55212CE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3783CFE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5FE542E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0194B14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0C3A431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4C2886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2FE55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088180B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09F1FE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0AB95FB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7F36C2B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AD9128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039CE65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十一、主要商务要求承诺书 </w:t>
      </w:r>
    </w:p>
    <w:p w14:paraId="21588F1B">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1F08A8F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F68A0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19BE1F8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35EB326E">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0F64B98E">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5D623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5C3D7F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十二、技术偏离表 </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14:paraId="24C3D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32E9DDC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712E79E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7D0DE01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7A7B54C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5723FBCF">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7D77C7D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01F9A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2C445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7CC0F6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44CF6A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03712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895ADB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A96CAC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6AF5C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EC3BBF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457822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DDAF099">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CF3BF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CA63C2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9C11E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49DA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6CD75AC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243079C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F78B0F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BBD901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640F1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95D15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68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9421C7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22380D7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4D0295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4E5E23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4E21D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83C6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3E341A0C">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7A844E31">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2C98D6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4C82E36">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6703AA45">
      <w:pPr>
        <w:pageBreakBefore w:val="0"/>
        <w:wordWrap w:val="0"/>
        <w:autoSpaceDE/>
        <w:autoSpaceDN/>
        <w:bidi w:val="0"/>
        <w:snapToGrid/>
        <w:spacing w:line="360" w:lineRule="auto"/>
        <w:jc w:val="left"/>
        <w:rPr>
          <w:rFonts w:hint="default" w:ascii="宋体" w:hAnsi="宋体" w:eastAsia="宋体" w:cs="宋体"/>
          <w:b/>
          <w:sz w:val="28"/>
          <w:szCs w:val="28"/>
          <w:lang w:val="en-US" w:eastAsia="zh-CN"/>
        </w:rPr>
      </w:pPr>
      <w:r>
        <w:rPr>
          <w:rFonts w:hint="eastAsia" w:ascii="宋体" w:hAnsi="宋体" w:eastAsia="宋体" w:cs="宋体"/>
          <w:color w:val="000000"/>
          <w:sz w:val="24"/>
          <w:szCs w:val="24"/>
          <w:lang w:val="en-US" w:eastAsia="zh-CN" w:bidi="zh-CN"/>
        </w:rPr>
        <w:t xml:space="preserve">3.“备注”处可填写偏离情况的具体说明。 </w:t>
      </w:r>
    </w:p>
    <w:p w14:paraId="0D6A599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十三、其他</w:t>
      </w:r>
    </w:p>
    <w:p w14:paraId="7C85E1D5">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0D4E2FEE">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E4B4BFB"/>
    <w:rsid w:val="2FC378C6"/>
    <w:rsid w:val="2FD9098F"/>
    <w:rsid w:val="2FDF17DF"/>
    <w:rsid w:val="302671DA"/>
    <w:rsid w:val="30D15875"/>
    <w:rsid w:val="32441EA5"/>
    <w:rsid w:val="3281623F"/>
    <w:rsid w:val="32944704"/>
    <w:rsid w:val="34D54377"/>
    <w:rsid w:val="357A0FA3"/>
    <w:rsid w:val="36B1530E"/>
    <w:rsid w:val="373831FF"/>
    <w:rsid w:val="378A70E6"/>
    <w:rsid w:val="37FC75FC"/>
    <w:rsid w:val="383D56F7"/>
    <w:rsid w:val="393C0F46"/>
    <w:rsid w:val="3E650D1D"/>
    <w:rsid w:val="3E9002A8"/>
    <w:rsid w:val="3F552A03"/>
    <w:rsid w:val="44AA028A"/>
    <w:rsid w:val="4603606C"/>
    <w:rsid w:val="47C04769"/>
    <w:rsid w:val="486160DA"/>
    <w:rsid w:val="489F057B"/>
    <w:rsid w:val="4AED3729"/>
    <w:rsid w:val="4B250235"/>
    <w:rsid w:val="4C422DF2"/>
    <w:rsid w:val="4E473895"/>
    <w:rsid w:val="50110E80"/>
    <w:rsid w:val="511070DA"/>
    <w:rsid w:val="5277467D"/>
    <w:rsid w:val="532C190B"/>
    <w:rsid w:val="53560822"/>
    <w:rsid w:val="557D67C8"/>
    <w:rsid w:val="571E5CB6"/>
    <w:rsid w:val="576C6B11"/>
    <w:rsid w:val="59137211"/>
    <w:rsid w:val="5B4D7CAA"/>
    <w:rsid w:val="5C344BB6"/>
    <w:rsid w:val="5DFF20EB"/>
    <w:rsid w:val="5E1C5429"/>
    <w:rsid w:val="5ED418C8"/>
    <w:rsid w:val="5EF71E76"/>
    <w:rsid w:val="616C33F6"/>
    <w:rsid w:val="62DE1443"/>
    <w:rsid w:val="62E24E32"/>
    <w:rsid w:val="64E47B74"/>
    <w:rsid w:val="6585763E"/>
    <w:rsid w:val="661108EC"/>
    <w:rsid w:val="665F0BE6"/>
    <w:rsid w:val="669049D8"/>
    <w:rsid w:val="67D14995"/>
    <w:rsid w:val="6C0D60E9"/>
    <w:rsid w:val="6D4F63E7"/>
    <w:rsid w:val="6E2B7F5F"/>
    <w:rsid w:val="6EF0008F"/>
    <w:rsid w:val="6F236889"/>
    <w:rsid w:val="6F3911E0"/>
    <w:rsid w:val="6F5104C0"/>
    <w:rsid w:val="6F7A7F8F"/>
    <w:rsid w:val="719B7B32"/>
    <w:rsid w:val="71DA20A9"/>
    <w:rsid w:val="72D20C3B"/>
    <w:rsid w:val="75080C92"/>
    <w:rsid w:val="76B838A9"/>
    <w:rsid w:val="78564BB1"/>
    <w:rsid w:val="7A8D5099"/>
    <w:rsid w:val="7B4E2542"/>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4"/>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2">
    <w:name w:val="Default Paragraph Font"/>
    <w:semiHidden/>
    <w:qFormat/>
    <w:uiPriority w:val="2"/>
  </w:style>
  <w:style w:type="table" w:default="1" w:styleId="10">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11">
    <w:name w:val="Table Grid"/>
    <w:basedOn w:val="10"/>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List Paragraph"/>
    <w:basedOn w:val="1"/>
    <w:qFormat/>
    <w:uiPriority w:val="26"/>
    <w:pPr>
      <w:ind w:firstLine="200"/>
    </w:pPr>
    <w:rPr>
      <w:rFonts w:ascii="Times New Roman" w:hAnsi="Times New Roman" w:eastAsia="宋体" w:cs="Times New Roman"/>
      <w:sz w:val="28"/>
      <w:szCs w:val="28"/>
    </w:rPr>
  </w:style>
  <w:style w:type="character" w:customStyle="1" w:styleId="14">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5">
    <w:name w:val="font11"/>
    <w:basedOn w:val="12"/>
    <w:qFormat/>
    <w:uiPriority w:val="0"/>
    <w:rPr>
      <w:rFonts w:hint="eastAsia" w:ascii="宋体" w:hAnsi="宋体" w:eastAsia="宋体" w:cs="宋体"/>
      <w:color w:val="000000"/>
      <w:sz w:val="24"/>
      <w:szCs w:val="24"/>
      <w:u w:val="none"/>
    </w:rPr>
  </w:style>
  <w:style w:type="character" w:customStyle="1" w:styleId="16">
    <w:name w:val="font31"/>
    <w:basedOn w:val="12"/>
    <w:qFormat/>
    <w:uiPriority w:val="0"/>
    <w:rPr>
      <w:rFonts w:hint="eastAsia" w:ascii="宋体" w:hAnsi="宋体" w:eastAsia="宋体" w:cs="宋体"/>
      <w:color w:val="000000"/>
      <w:sz w:val="21"/>
      <w:szCs w:val="21"/>
      <w:u w:val="none"/>
    </w:rPr>
  </w:style>
  <w:style w:type="paragraph" w:customStyle="1" w:styleId="17">
    <w:name w:val="List Paragraph_4824d229-415e-4c56-a884-f4834b61f8de"/>
    <w:basedOn w:val="1"/>
    <w:qFormat/>
    <w:uiPriority w:val="34"/>
    <w:pPr>
      <w:ind w:firstLine="420" w:firstLineChars="200"/>
    </w:pPr>
    <w:rPr>
      <w:rFonts w:ascii="Times New Roman" w:hAnsi="Times New Roman" w:eastAsia="宋体" w:cs="Times New Roman"/>
      <w:sz w:val="28"/>
      <w:szCs w:val="21"/>
    </w:rPr>
  </w:style>
  <w:style w:type="character" w:customStyle="1" w:styleId="18">
    <w:name w:val="font41"/>
    <w:basedOn w:val="12"/>
    <w:qFormat/>
    <w:uiPriority w:val="0"/>
    <w:rPr>
      <w:rFonts w:ascii="Calibri" w:hAnsi="Calibri" w:cs="Calibri"/>
      <w:color w:val="000000"/>
      <w:sz w:val="28"/>
      <w:szCs w:val="28"/>
      <w:u w:val="none"/>
    </w:rPr>
  </w:style>
  <w:style w:type="character" w:customStyle="1" w:styleId="19">
    <w:name w:val="font21"/>
    <w:basedOn w:val="12"/>
    <w:qFormat/>
    <w:uiPriority w:val="0"/>
    <w:rPr>
      <w:rFonts w:hint="eastAsia" w:ascii="宋体" w:hAnsi="宋体" w:eastAsia="宋体" w:cs="宋体"/>
      <w:color w:val="000000"/>
      <w:sz w:val="21"/>
      <w:szCs w:val="21"/>
      <w:u w:val="none"/>
    </w:rPr>
  </w:style>
  <w:style w:type="table" w:customStyle="1" w:styleId="20">
    <w:name w:val="网格型1"/>
    <w:basedOn w:val="21"/>
    <w:qFormat/>
    <w:uiPriority w:val="0"/>
    <w:pPr>
      <w:widowControl w:val="0"/>
      <w:jc w:val="both"/>
    </w:pPr>
  </w:style>
  <w:style w:type="table" w:customStyle="1" w:styleId="21">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5603</Words>
  <Characters>6231</Characters>
  <Lines>0</Lines>
  <Paragraphs>0</Paragraphs>
  <TotalTime>1</TotalTime>
  <ScaleCrop>false</ScaleCrop>
  <LinksUpToDate>false</LinksUpToDate>
  <CharactersWithSpaces>6617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刘</cp:lastModifiedBy>
  <dcterms:modified xsi:type="dcterms:W3CDTF">2025-01-02T08:34:30Z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E0D48E7BD8CF48348A603AAD52CB6CF5_13</vt:lpwstr>
  </property>
  <property fmtid="{D5CDD505-2E9C-101B-9397-08002B2CF9AE}" pid="4" name="commondata">
    <vt:lpwstr>eyJoZGlkIjoiM2I5YmQyM2VlMzIyNzg3MTM0MjMzMjczYWU0N2U3MTcifQ==</vt:lpwstr>
  </property>
  <property fmtid="{D5CDD505-2E9C-101B-9397-08002B2CF9AE}" pid="5" name="KSOTemplateDocerSaveRecord">
    <vt:lpwstr>eyJoZGlkIjoiM2I5YmQyM2VlMzIyNzg3MTM0MjMzMjczYWU0N2U3MTciLCJ1c2VySWQiOiI3ODA0NjkwMjMifQ==</vt:lpwstr>
  </property>
</Properties>
</file>