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E6CAF63">
      <w:pPr>
        <w:numPr>
          <w:ilvl w:val="0"/>
          <w:numId w:val="0"/>
        </w:numPr>
        <w:jc w:val="center"/>
        <w:rPr>
          <w:rFonts w:hint="eastAsia" w:ascii="宋体" w:hAnsi="宋体" w:eastAsia="宋体" w:cs="宋体"/>
          <w:b/>
          <w:bCs/>
          <w:sz w:val="36"/>
          <w:szCs w:val="36"/>
          <w:lang w:val="en-US" w:eastAsia="zh-CN"/>
        </w:rPr>
      </w:pPr>
      <w:bookmarkStart w:id="1" w:name="_GoBack"/>
      <w:r>
        <w:rPr>
          <w:rFonts w:hint="eastAsia" w:ascii="宋体" w:hAnsi="宋体" w:eastAsia="宋体" w:cs="宋体"/>
          <w:b/>
          <w:bCs/>
          <w:sz w:val="36"/>
          <w:szCs w:val="36"/>
          <w:lang w:val="en-US" w:eastAsia="zh-CN"/>
        </w:rPr>
        <w:t>全身骨密度仪采购项目</w:t>
      </w:r>
      <w:bookmarkEnd w:id="1"/>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2025年7月29日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2"/>
        <w:tblW w:w="9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4200"/>
        <w:gridCol w:w="1134"/>
        <w:gridCol w:w="978"/>
        <w:gridCol w:w="1200"/>
        <w:gridCol w:w="1183"/>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46" w:type="dxa"/>
            <w:vAlign w:val="center"/>
          </w:tcPr>
          <w:p w14:paraId="3A64085F">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200" w:type="dxa"/>
            <w:vAlign w:val="center"/>
          </w:tcPr>
          <w:p w14:paraId="3E37CC33">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134" w:type="dxa"/>
            <w:vAlign w:val="center"/>
          </w:tcPr>
          <w:p w14:paraId="07310B12">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978" w:type="dxa"/>
            <w:vAlign w:val="center"/>
          </w:tcPr>
          <w:p w14:paraId="20208E75">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00" w:type="dxa"/>
            <w:vAlign w:val="center"/>
          </w:tcPr>
          <w:p w14:paraId="4C60CD53">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183" w:type="dxa"/>
            <w:vAlign w:val="center"/>
          </w:tcPr>
          <w:p w14:paraId="14356791">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46" w:type="dxa"/>
            <w:vAlign w:val="center"/>
          </w:tcPr>
          <w:p w14:paraId="29FCBE3B">
            <w:pPr>
              <w:keepNext w:val="0"/>
              <w:keepLines w:val="0"/>
              <w:pageBreakBefore w:val="0"/>
              <w:kinsoku/>
              <w:wordWrap/>
              <w:overflowPunct/>
              <w:topLinePunct w:val="0"/>
              <w:autoSpaceDE/>
              <w:bidi w:val="0"/>
              <w:adjustRightInd/>
              <w:snapToGrid/>
              <w:spacing w:line="40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w:t>
            </w:r>
          </w:p>
        </w:tc>
        <w:tc>
          <w:tcPr>
            <w:tcW w:w="4200" w:type="dxa"/>
            <w:vAlign w:val="center"/>
          </w:tcPr>
          <w:p w14:paraId="76F16622">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全身骨密度仪</w:t>
            </w:r>
          </w:p>
        </w:tc>
        <w:tc>
          <w:tcPr>
            <w:tcW w:w="1134" w:type="dxa"/>
            <w:vAlign w:val="center"/>
          </w:tcPr>
          <w:p w14:paraId="569A970B">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台</w:t>
            </w:r>
          </w:p>
        </w:tc>
        <w:tc>
          <w:tcPr>
            <w:tcW w:w="978" w:type="dxa"/>
            <w:vAlign w:val="center"/>
          </w:tcPr>
          <w:p w14:paraId="535899AF">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1</w:t>
            </w:r>
          </w:p>
        </w:tc>
        <w:tc>
          <w:tcPr>
            <w:tcW w:w="1200" w:type="dxa"/>
            <w:vAlign w:val="center"/>
          </w:tcPr>
          <w:p w14:paraId="70A9229F">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750000</w:t>
            </w:r>
          </w:p>
        </w:tc>
        <w:tc>
          <w:tcPr>
            <w:tcW w:w="1183" w:type="dxa"/>
            <w:vAlign w:val="center"/>
          </w:tcPr>
          <w:p w14:paraId="1D45D755">
            <w:pPr>
              <w:keepNext w:val="0"/>
              <w:keepLines w:val="0"/>
              <w:pageBreakBefore w:val="0"/>
              <w:widowControl/>
              <w:kinsoku/>
              <w:wordWrap/>
              <w:overflowPunct/>
              <w:topLinePunct w:val="0"/>
              <w:autoSpaceDE/>
              <w:bidi w:val="0"/>
              <w:adjustRightInd/>
              <w:snapToGrid/>
              <w:spacing w:line="400" w:lineRule="atLeast"/>
              <w:jc w:val="center"/>
              <w:textAlignment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750000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458" w:type="dxa"/>
            <w:gridSpan w:val="5"/>
            <w:vAlign w:val="center"/>
          </w:tcPr>
          <w:p w14:paraId="1341120E">
            <w:pPr>
              <w:ind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183" w:type="dxa"/>
            <w:vAlign w:val="center"/>
          </w:tcPr>
          <w:p w14:paraId="1CE8AE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46" w:type="dxa"/>
            <w:vAlign w:val="center"/>
          </w:tcPr>
          <w:p w14:paraId="0836481E">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4200" w:type="dxa"/>
            <w:vAlign w:val="center"/>
          </w:tcPr>
          <w:p w14:paraId="22284404">
            <w:pPr>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4495" w:type="dxa"/>
            <w:gridSpan w:val="4"/>
            <w:vAlign w:val="center"/>
          </w:tcPr>
          <w:p w14:paraId="72174209">
            <w:pPr>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46" w:type="dxa"/>
            <w:vAlign w:val="center"/>
          </w:tcPr>
          <w:p w14:paraId="2444CE2F">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4200" w:type="dxa"/>
            <w:vAlign w:val="center"/>
          </w:tcPr>
          <w:p w14:paraId="794A2943">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4495" w:type="dxa"/>
            <w:gridSpan w:val="4"/>
            <w:vAlign w:val="center"/>
          </w:tcPr>
          <w:p w14:paraId="56B9AF71">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46" w:type="dxa"/>
            <w:vAlign w:val="center"/>
          </w:tcPr>
          <w:p w14:paraId="7955C26E">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4200" w:type="dxa"/>
            <w:vAlign w:val="center"/>
          </w:tcPr>
          <w:p w14:paraId="01AB15DF">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495" w:type="dxa"/>
            <w:gridSpan w:val="4"/>
            <w:vAlign w:val="center"/>
          </w:tcPr>
          <w:p w14:paraId="06580548">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设备验收通过后支付总货款的 90% ，验收通过使用一年后支付总货款的 10% 。</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46" w:type="dxa"/>
            <w:vAlign w:val="center"/>
          </w:tcPr>
          <w:p w14:paraId="78C51D16">
            <w:pPr>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4200" w:type="dxa"/>
            <w:vAlign w:val="center"/>
          </w:tcPr>
          <w:p w14:paraId="2FD57B8A">
            <w:pPr>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4495" w:type="dxa"/>
            <w:gridSpan w:val="4"/>
            <w:vAlign w:val="center"/>
          </w:tcPr>
          <w:p w14:paraId="4B29C0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42BD1114">
      <w:pPr>
        <w:keepNext w:val="0"/>
        <w:keepLines w:val="0"/>
        <w:pageBreakBefore w:val="0"/>
        <w:widowControl/>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项目基本情况介绍：</w:t>
      </w:r>
      <w:r>
        <w:rPr>
          <w:rFonts w:hint="eastAsia" w:ascii="宋体" w:hAnsi="宋体" w:eastAsia="宋体"/>
          <w:sz w:val="28"/>
          <w:szCs w:val="28"/>
          <w:lang w:val="en-US" w:eastAsia="zh-CN"/>
        </w:rPr>
        <w:t>本项目包含1台全身骨密度仪，用于体检骨密度检测。</w:t>
      </w:r>
    </w:p>
    <w:p w14:paraId="3DB1FC46">
      <w:pPr>
        <w:keepNext w:val="0"/>
        <w:keepLines w:val="0"/>
        <w:pageBreakBefore w:val="0"/>
        <w:widowControl/>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技术参数和要求（功能和质量）</w:t>
      </w:r>
    </w:p>
    <w:p w14:paraId="7F276B5E">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全身骨密度仪</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5241"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1" w:type="dxa"/>
          <w:bottom w:w="0" w:type="dxa"/>
          <w:right w:w="11" w:type="dxa"/>
        </w:tblCellMar>
      </w:tblPr>
      <w:tblGrid>
        <w:gridCol w:w="781"/>
        <w:gridCol w:w="898"/>
        <w:gridCol w:w="7195"/>
      </w:tblGrid>
      <w:tr w14:paraId="19B20A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312"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F498F0C">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b w:val="0"/>
                <w:bCs w:val="0"/>
                <w:i w:val="0"/>
                <w:iCs w:val="0"/>
                <w:kern w:val="2"/>
                <w:sz w:val="21"/>
                <w:szCs w:val="21"/>
                <w:shd w:val="clear" w:color="auto" w:fill="auto"/>
                <w:rtl w:val="0"/>
                <w:lang w:val="zh-TW" w:eastAsia="zh-TW"/>
              </w:rPr>
              <w:t>参数性质</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6F6ABE">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zh-TW" w:eastAsia="zh-TW"/>
              </w:rPr>
              <w:t>编号</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535A0E">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b w:val="0"/>
                <w:bCs w:val="0"/>
                <w:i w:val="0"/>
                <w:iCs w:val="0"/>
                <w:sz w:val="21"/>
                <w:szCs w:val="21"/>
                <w:shd w:val="clear" w:color="auto" w:fill="auto"/>
                <w:rtl w:val="0"/>
                <w:lang w:val="zh-TW" w:eastAsia="zh-TW"/>
              </w:rPr>
              <w:t>技术参数和</w:t>
            </w:r>
            <w:r>
              <w:rPr>
                <w:rFonts w:hint="eastAsia" w:ascii="宋体" w:hAnsi="宋体" w:eastAsia="宋体" w:cs="宋体"/>
                <w:sz w:val="21"/>
                <w:szCs w:val="21"/>
                <w:shd w:val="clear" w:color="auto" w:fill="auto"/>
                <w:rtl w:val="0"/>
                <w:lang w:val="zh-TW" w:eastAsia="zh-TW"/>
              </w:rPr>
              <w:t>要求</w:t>
            </w:r>
          </w:p>
        </w:tc>
      </w:tr>
      <w:tr w14:paraId="0C9530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4165973">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4081E91">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3F49941">
            <w:pPr>
              <w:pStyle w:val="23"/>
              <w:framePr w:wrap="auto" w:vAnchor="margin" w:hAnchor="text" w:yAlign="inline"/>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kern w:val="0"/>
                <w:sz w:val="21"/>
                <w:szCs w:val="21"/>
                <w:shd w:val="clear" w:color="auto" w:fill="auto"/>
                <w:rtl w:val="0"/>
                <w:lang w:val="en-US"/>
              </w:rPr>
              <w:t>X</w:t>
            </w:r>
            <w:r>
              <w:rPr>
                <w:rFonts w:hint="eastAsia" w:ascii="宋体" w:hAnsi="宋体" w:eastAsia="宋体" w:cs="宋体"/>
                <w:kern w:val="0"/>
                <w:sz w:val="21"/>
                <w:szCs w:val="21"/>
                <w:shd w:val="clear" w:color="auto" w:fill="auto"/>
                <w:rtl w:val="0"/>
                <w:lang w:val="zh-TW" w:eastAsia="zh-TW"/>
              </w:rPr>
              <w:t>线源</w:t>
            </w:r>
            <w:r>
              <w:rPr>
                <w:rFonts w:hint="eastAsia" w:ascii="宋体" w:hAnsi="宋体" w:eastAsia="宋体" w:cs="宋体"/>
                <w:kern w:val="0"/>
                <w:sz w:val="21"/>
                <w:szCs w:val="21"/>
                <w:shd w:val="clear" w:color="auto" w:fill="auto"/>
                <w:rtl w:val="0"/>
                <w:lang w:val="en-US" w:eastAsia="zh-CN"/>
              </w:rPr>
              <w:t>要求：</w:t>
            </w:r>
          </w:p>
        </w:tc>
      </w:tr>
      <w:tr w14:paraId="757C9F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4B03DB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CEE2D41">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01D8056">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en-US"/>
              </w:rPr>
              <w:t>K</w:t>
            </w:r>
            <w:r>
              <w:rPr>
                <w:rFonts w:hint="eastAsia" w:ascii="宋体" w:hAnsi="宋体" w:eastAsia="宋体" w:cs="宋体"/>
                <w:kern w:val="0"/>
                <w:sz w:val="21"/>
                <w:szCs w:val="21"/>
                <w:shd w:val="clear" w:color="auto" w:fill="auto"/>
                <w:rtl w:val="0"/>
                <w:lang w:val="zh-TW" w:eastAsia="zh-TW"/>
              </w:rPr>
              <w:t>缘过滤，同时产生高低双能</w:t>
            </w:r>
            <w:r>
              <w:rPr>
                <w:rFonts w:hint="eastAsia" w:ascii="宋体" w:hAnsi="宋体" w:eastAsia="宋体" w:cs="宋体"/>
                <w:kern w:val="0"/>
                <w:sz w:val="21"/>
                <w:szCs w:val="21"/>
                <w:shd w:val="clear" w:color="auto" w:fill="auto"/>
                <w:rtl w:val="0"/>
                <w:lang w:val="en-US"/>
              </w:rPr>
              <w:t>X</w:t>
            </w:r>
            <w:r>
              <w:rPr>
                <w:rFonts w:hint="eastAsia" w:ascii="宋体" w:hAnsi="宋体" w:eastAsia="宋体" w:cs="宋体"/>
                <w:kern w:val="0"/>
                <w:sz w:val="21"/>
                <w:szCs w:val="21"/>
                <w:shd w:val="clear" w:color="auto" w:fill="auto"/>
                <w:rtl w:val="0"/>
                <w:lang w:val="zh-TW" w:eastAsia="zh-TW"/>
              </w:rPr>
              <w:t>线</w:t>
            </w:r>
            <w:r>
              <w:rPr>
                <w:rFonts w:hint="eastAsia" w:ascii="宋体" w:hAnsi="宋体" w:eastAsia="宋体" w:cs="宋体"/>
                <w:kern w:val="0"/>
                <w:sz w:val="21"/>
                <w:szCs w:val="21"/>
                <w:shd w:val="clear" w:color="auto" w:fill="auto"/>
                <w:rtl w:val="0"/>
                <w:lang w:val="zh-TW" w:eastAsia="zh-CN"/>
              </w:rPr>
              <w:t>。</w:t>
            </w:r>
          </w:p>
        </w:tc>
      </w:tr>
      <w:tr w14:paraId="3E8B82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173"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861B2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C233B0">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229519">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en-US"/>
              </w:rPr>
              <w:t>X</w:t>
            </w:r>
            <w:r>
              <w:rPr>
                <w:rFonts w:hint="eastAsia" w:ascii="宋体" w:hAnsi="宋体" w:eastAsia="宋体" w:cs="宋体"/>
                <w:kern w:val="0"/>
                <w:sz w:val="21"/>
                <w:szCs w:val="21"/>
                <w:shd w:val="clear" w:color="auto" w:fill="auto"/>
                <w:rtl w:val="0"/>
                <w:lang w:val="zh-TW" w:eastAsia="zh-TW"/>
              </w:rPr>
              <w:t>线扫描线束：窄角扇形</w:t>
            </w:r>
            <w:r>
              <w:rPr>
                <w:rFonts w:hint="eastAsia" w:ascii="宋体" w:hAnsi="宋体" w:eastAsia="宋体" w:cs="宋体"/>
                <w:kern w:val="0"/>
                <w:sz w:val="21"/>
                <w:szCs w:val="21"/>
                <w:shd w:val="clear" w:color="auto" w:fill="auto"/>
                <w:rtl w:val="0"/>
                <w:lang w:val="zh-TW" w:eastAsia="zh-CN"/>
              </w:rPr>
              <w:t>。</w:t>
            </w:r>
          </w:p>
        </w:tc>
      </w:tr>
      <w:tr w14:paraId="09B974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7FEB94">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F4B9DB0">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6539288">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扇形扫描角度</w:t>
            </w:r>
            <w:r>
              <w:rPr>
                <w:rFonts w:hint="eastAsia" w:ascii="宋体" w:hAnsi="宋体" w:eastAsia="宋体" w:cs="宋体"/>
                <w:kern w:val="0"/>
                <w:sz w:val="21"/>
                <w:szCs w:val="21"/>
                <w:shd w:val="clear" w:color="auto" w:fill="auto"/>
                <w:rtl w:val="0"/>
                <w:lang w:val="en-US"/>
              </w:rPr>
              <w:t>≤4.5°</w:t>
            </w:r>
            <w:r>
              <w:rPr>
                <w:rFonts w:hint="eastAsia" w:ascii="宋体" w:hAnsi="宋体" w:eastAsia="宋体" w:cs="宋体"/>
                <w:kern w:val="0"/>
                <w:sz w:val="21"/>
                <w:szCs w:val="21"/>
                <w:shd w:val="clear" w:color="auto" w:fill="auto"/>
                <w:rtl w:val="0"/>
                <w:lang w:val="en-US" w:eastAsia="zh-CN"/>
              </w:rPr>
              <w:t>。</w:t>
            </w:r>
          </w:p>
        </w:tc>
      </w:tr>
      <w:tr w14:paraId="7E329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B3924E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D766696">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994C007">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采集成像方式：连续扫描式</w:t>
            </w:r>
            <w:r>
              <w:rPr>
                <w:rFonts w:hint="eastAsia" w:ascii="宋体" w:hAnsi="宋体" w:eastAsia="宋体" w:cs="宋体"/>
                <w:sz w:val="21"/>
                <w:szCs w:val="21"/>
                <w:shd w:val="clear" w:color="auto" w:fill="auto"/>
                <w:rtl w:val="0"/>
                <w:lang w:val="zh-TW" w:eastAsia="zh-CN"/>
              </w:rPr>
              <w:t>。</w:t>
            </w:r>
          </w:p>
        </w:tc>
      </w:tr>
      <w:tr w14:paraId="3D84A5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F4FC6C3">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842D757">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1.5</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C48B40">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en-US" w:eastAsia="zh-CN"/>
              </w:rPr>
              <w:t>支持</w:t>
            </w:r>
            <w:r>
              <w:rPr>
                <w:rFonts w:hint="eastAsia" w:ascii="宋体" w:hAnsi="宋体" w:eastAsia="宋体" w:cs="宋体"/>
                <w:kern w:val="0"/>
                <w:sz w:val="21"/>
                <w:szCs w:val="21"/>
                <w:shd w:val="clear" w:color="auto" w:fill="auto"/>
                <w:rtl w:val="0"/>
                <w:lang w:val="zh-TW" w:eastAsia="zh-TW"/>
              </w:rPr>
              <w:t>自动智能扫描</w:t>
            </w:r>
            <w:r>
              <w:rPr>
                <w:rFonts w:hint="eastAsia" w:ascii="宋体" w:hAnsi="宋体" w:eastAsia="宋体" w:cs="宋体"/>
                <w:kern w:val="0"/>
                <w:sz w:val="21"/>
                <w:szCs w:val="21"/>
                <w:shd w:val="clear" w:color="auto" w:fill="auto"/>
                <w:rtl w:val="0"/>
                <w:lang w:val="zh-TW" w:eastAsia="zh-CN"/>
              </w:rPr>
              <w:t>：</w:t>
            </w:r>
          </w:p>
        </w:tc>
      </w:tr>
      <w:tr w14:paraId="1B646C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10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652975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E7DCD66">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1.5.1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DD2E170">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无需预扫描</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 xml:space="preserve"> 配置激光定位系统</w:t>
            </w:r>
            <w:r>
              <w:rPr>
                <w:rFonts w:hint="eastAsia" w:ascii="宋体" w:hAnsi="宋体" w:eastAsia="宋体" w:cs="宋体"/>
                <w:sz w:val="21"/>
                <w:szCs w:val="21"/>
                <w:shd w:val="clear" w:color="auto" w:fill="auto"/>
                <w:rtl w:val="0"/>
                <w:lang w:val="zh-TW" w:eastAsia="zh-CN"/>
              </w:rPr>
              <w:t>。</w:t>
            </w:r>
          </w:p>
        </w:tc>
      </w:tr>
      <w:tr w14:paraId="50360A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137"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1A0EF0C">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2F6B99E">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1.5.2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FB9A34F">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具备根据骨骼结构，适形扫描，自动调整扫描宽度功能</w:t>
            </w:r>
            <w:r>
              <w:rPr>
                <w:rFonts w:hint="eastAsia" w:ascii="宋体" w:hAnsi="宋体" w:eastAsia="宋体" w:cs="宋体"/>
                <w:kern w:val="0"/>
                <w:sz w:val="21"/>
                <w:szCs w:val="21"/>
                <w:shd w:val="clear" w:color="auto" w:fill="auto"/>
                <w:rtl w:val="0"/>
                <w:lang w:val="zh-TW" w:eastAsia="zh-CN"/>
              </w:rPr>
              <w:t>。</w:t>
            </w:r>
          </w:p>
        </w:tc>
      </w:tr>
      <w:tr w14:paraId="322F5C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172"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52937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110AF0">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1.6</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D9CA660">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球管电流</w:t>
            </w:r>
            <w:r>
              <w:rPr>
                <w:rFonts w:hint="eastAsia" w:ascii="宋体" w:hAnsi="宋体" w:eastAsia="宋体" w:cs="宋体"/>
                <w:kern w:val="0"/>
                <w:sz w:val="21"/>
                <w:szCs w:val="21"/>
                <w:shd w:val="clear" w:color="auto" w:fill="auto"/>
                <w:rtl w:val="0"/>
                <w:lang w:val="en-US"/>
              </w:rPr>
              <w:t>≥3mA</w:t>
            </w:r>
            <w:r>
              <w:rPr>
                <w:rFonts w:hint="eastAsia" w:ascii="宋体" w:hAnsi="宋体" w:eastAsia="宋体" w:cs="宋体"/>
                <w:kern w:val="0"/>
                <w:sz w:val="21"/>
                <w:szCs w:val="21"/>
                <w:shd w:val="clear" w:color="auto" w:fill="auto"/>
                <w:rtl w:val="0"/>
                <w:lang w:val="en-US" w:eastAsia="zh-CN"/>
              </w:rPr>
              <w:t>。</w:t>
            </w:r>
          </w:p>
        </w:tc>
      </w:tr>
      <w:tr w14:paraId="5397C9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250D01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FFD21F9">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FD706E">
            <w:pPr>
              <w:pStyle w:val="23"/>
              <w:framePr w:wrap="auto" w:vAnchor="margin" w:hAnchor="text" w:yAlign="inline"/>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kern w:val="0"/>
                <w:sz w:val="21"/>
                <w:szCs w:val="21"/>
                <w:shd w:val="clear" w:color="auto" w:fill="auto"/>
                <w:rtl w:val="0"/>
                <w:lang w:val="zh-TW" w:eastAsia="zh-TW"/>
              </w:rPr>
              <w:t>探测器系统</w:t>
            </w:r>
            <w:r>
              <w:rPr>
                <w:rFonts w:hint="eastAsia" w:ascii="宋体" w:hAnsi="宋体" w:eastAsia="宋体" w:cs="宋体"/>
                <w:kern w:val="0"/>
                <w:sz w:val="21"/>
                <w:szCs w:val="21"/>
                <w:shd w:val="clear" w:color="auto" w:fill="auto"/>
                <w:rtl w:val="0"/>
                <w:lang w:val="en-US" w:eastAsia="zh-CN"/>
              </w:rPr>
              <w:t>要求：</w:t>
            </w:r>
          </w:p>
        </w:tc>
      </w:tr>
      <w:tr w14:paraId="4C2A2C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5186660">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0D2EEAC">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2.1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01C0A8">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应采用</w:t>
            </w:r>
            <w:r>
              <w:rPr>
                <w:rFonts w:hint="eastAsia" w:ascii="宋体" w:hAnsi="宋体" w:eastAsia="宋体" w:cs="宋体"/>
                <w:color w:val="auto"/>
                <w:sz w:val="21"/>
                <w:szCs w:val="21"/>
                <w:shd w:val="clear" w:color="auto" w:fill="auto"/>
                <w:rtl w:val="0"/>
                <w:lang w:val="zh-TW" w:eastAsia="zh-TW"/>
              </w:rPr>
              <w:t>光子</w:t>
            </w:r>
            <w:r>
              <w:rPr>
                <w:rFonts w:hint="eastAsia" w:ascii="宋体" w:hAnsi="宋体" w:eastAsia="宋体" w:cs="宋体"/>
                <w:sz w:val="21"/>
                <w:szCs w:val="21"/>
                <w:shd w:val="clear" w:color="auto" w:fill="auto"/>
                <w:rtl w:val="0"/>
                <w:lang w:val="zh-TW" w:eastAsia="zh-TW"/>
              </w:rPr>
              <w:t>计数探测器</w:t>
            </w:r>
            <w:r>
              <w:rPr>
                <w:rFonts w:hint="eastAsia" w:ascii="宋体" w:hAnsi="宋体" w:eastAsia="宋体" w:cs="宋体"/>
                <w:sz w:val="21"/>
                <w:szCs w:val="21"/>
                <w:shd w:val="clear" w:color="auto" w:fill="auto"/>
                <w:rtl w:val="0"/>
                <w:lang w:val="zh-TW" w:eastAsia="zh-CN"/>
              </w:rPr>
              <w:t>。</w:t>
            </w:r>
          </w:p>
        </w:tc>
      </w:tr>
      <w:tr w14:paraId="3A6251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4F5223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08F7F58">
            <w:pPr>
              <w:pStyle w:val="23"/>
              <w:framePr w:wrap="auto" w:vAnchor="margin" w:hAnchor="text" w:yAlign="inline"/>
              <w:widowControl/>
              <w:spacing w:line="240" w:lineRule="auto"/>
              <w:jc w:val="center"/>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kern w:val="0"/>
                <w:sz w:val="21"/>
                <w:szCs w:val="21"/>
                <w:shd w:val="clear" w:color="auto" w:fill="auto"/>
                <w:rtl w:val="0"/>
                <w:lang w:val="en-US" w:eastAsia="zh-CN"/>
              </w:rPr>
              <w:t>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5E82877">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探测器通道数量：</w:t>
            </w:r>
            <w:r>
              <w:rPr>
                <w:rFonts w:hint="eastAsia" w:ascii="宋体" w:hAnsi="宋体" w:eastAsia="宋体" w:cs="宋体"/>
                <w:kern w:val="0"/>
                <w:sz w:val="21"/>
                <w:szCs w:val="21"/>
                <w:shd w:val="clear" w:color="auto" w:fill="auto"/>
                <w:rtl w:val="0"/>
                <w:lang w:val="en-US"/>
              </w:rPr>
              <w:t>≥16</w:t>
            </w:r>
            <w:r>
              <w:rPr>
                <w:rFonts w:hint="eastAsia" w:ascii="宋体" w:hAnsi="宋体" w:eastAsia="宋体" w:cs="宋体"/>
                <w:kern w:val="0"/>
                <w:sz w:val="21"/>
                <w:szCs w:val="21"/>
                <w:shd w:val="clear" w:color="auto" w:fill="auto"/>
                <w:rtl w:val="0"/>
                <w:lang w:val="zh-TW" w:eastAsia="zh-TW"/>
              </w:rPr>
              <w:t>个</w:t>
            </w:r>
            <w:r>
              <w:rPr>
                <w:rFonts w:hint="eastAsia" w:ascii="宋体" w:hAnsi="宋体" w:eastAsia="宋体" w:cs="宋体"/>
                <w:kern w:val="0"/>
                <w:sz w:val="21"/>
                <w:szCs w:val="21"/>
                <w:shd w:val="clear" w:color="auto" w:fill="auto"/>
                <w:rtl w:val="0"/>
                <w:lang w:val="zh-TW" w:eastAsia="zh-CN"/>
              </w:rPr>
              <w:t>。</w:t>
            </w:r>
          </w:p>
        </w:tc>
      </w:tr>
      <w:tr w14:paraId="0F5223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960435">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A0316C4">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4909B1">
            <w:pPr>
              <w:pStyle w:val="23"/>
              <w:framePr w:wrap="auto" w:vAnchor="margin" w:hAnchor="text" w:yAlign="inline"/>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kern w:val="0"/>
                <w:sz w:val="21"/>
                <w:szCs w:val="21"/>
                <w:shd w:val="clear" w:color="auto" w:fill="auto"/>
                <w:rtl w:val="0"/>
                <w:lang w:val="zh-TW" w:eastAsia="zh-TW"/>
              </w:rPr>
              <w:t>扫描</w:t>
            </w:r>
            <w:r>
              <w:rPr>
                <w:rFonts w:hint="eastAsia" w:ascii="宋体" w:hAnsi="宋体" w:eastAsia="宋体" w:cs="宋体"/>
                <w:kern w:val="0"/>
                <w:sz w:val="21"/>
                <w:szCs w:val="21"/>
                <w:shd w:val="clear" w:color="auto" w:fill="auto"/>
                <w:rtl w:val="0"/>
                <w:lang w:val="en-US" w:eastAsia="zh-CN"/>
              </w:rPr>
              <w:t>要求：</w:t>
            </w:r>
          </w:p>
        </w:tc>
      </w:tr>
      <w:tr w14:paraId="79637D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64F778B">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17DCA07">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C4B66B0">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扫描床，长度：</w:t>
            </w:r>
            <w:r>
              <w:rPr>
                <w:rFonts w:hint="eastAsia" w:ascii="宋体" w:hAnsi="宋体" w:eastAsia="宋体" w:cs="宋体"/>
                <w:kern w:val="0"/>
                <w:sz w:val="21"/>
                <w:szCs w:val="21"/>
                <w:shd w:val="clear" w:color="auto" w:fill="auto"/>
                <w:rtl w:val="0"/>
                <w:lang w:val="en-US"/>
              </w:rPr>
              <w:t>≥200cm</w:t>
            </w:r>
            <w:r>
              <w:rPr>
                <w:rFonts w:hint="eastAsia" w:ascii="宋体" w:hAnsi="宋体" w:eastAsia="宋体" w:cs="宋体"/>
                <w:kern w:val="0"/>
                <w:sz w:val="21"/>
                <w:szCs w:val="21"/>
                <w:shd w:val="clear" w:color="auto" w:fill="auto"/>
                <w:rtl w:val="0"/>
                <w:lang w:val="zh-TW" w:eastAsia="zh-TW"/>
              </w:rPr>
              <w:t>；宽度：</w:t>
            </w:r>
            <w:r>
              <w:rPr>
                <w:rFonts w:hint="eastAsia" w:ascii="宋体" w:hAnsi="宋体" w:eastAsia="宋体" w:cs="宋体"/>
                <w:kern w:val="0"/>
                <w:sz w:val="21"/>
                <w:szCs w:val="21"/>
                <w:shd w:val="clear" w:color="auto" w:fill="auto"/>
                <w:rtl w:val="0"/>
                <w:lang w:val="en-US"/>
              </w:rPr>
              <w:t>≥105cm</w:t>
            </w:r>
            <w:r>
              <w:rPr>
                <w:rFonts w:hint="eastAsia" w:ascii="宋体" w:hAnsi="宋体" w:eastAsia="宋体" w:cs="宋体"/>
                <w:kern w:val="0"/>
                <w:sz w:val="21"/>
                <w:szCs w:val="21"/>
                <w:shd w:val="clear" w:color="auto" w:fill="auto"/>
                <w:rtl w:val="0"/>
                <w:lang w:val="en-US" w:eastAsia="zh-CN"/>
              </w:rPr>
              <w:t>。</w:t>
            </w:r>
          </w:p>
        </w:tc>
      </w:tr>
      <w:tr w14:paraId="6287BB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75AF5E7">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434C8EF">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161C6CB">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最大有效扫描视野</w:t>
            </w:r>
            <w:r>
              <w:rPr>
                <w:rFonts w:hint="eastAsia" w:ascii="宋体" w:hAnsi="宋体" w:eastAsia="宋体" w:cs="宋体"/>
                <w:kern w:val="0"/>
                <w:sz w:val="21"/>
                <w:szCs w:val="21"/>
                <w:shd w:val="clear" w:color="auto" w:fill="auto"/>
                <w:rtl w:val="0"/>
                <w:lang w:val="en-US" w:eastAsia="zh-CN"/>
              </w:rPr>
              <w:t>，</w:t>
            </w:r>
            <w:r>
              <w:rPr>
                <w:rFonts w:hint="eastAsia" w:ascii="宋体" w:hAnsi="宋体" w:eastAsia="宋体" w:cs="宋体"/>
                <w:color w:val="auto"/>
                <w:kern w:val="0"/>
                <w:sz w:val="21"/>
                <w:szCs w:val="21"/>
                <w:shd w:val="clear" w:color="auto" w:fill="auto"/>
                <w:rtl w:val="0"/>
                <w:lang w:val="zh-TW" w:eastAsia="zh-TW"/>
              </w:rPr>
              <w:t>长度</w:t>
            </w:r>
            <w:r>
              <w:rPr>
                <w:rFonts w:hint="eastAsia" w:ascii="宋体" w:hAnsi="宋体" w:eastAsia="宋体" w:cs="宋体"/>
                <w:color w:val="auto"/>
                <w:kern w:val="0"/>
                <w:sz w:val="21"/>
                <w:szCs w:val="21"/>
                <w:shd w:val="clear" w:color="auto" w:fill="auto"/>
                <w:rtl w:val="0"/>
                <w:lang w:val="en-US"/>
              </w:rPr>
              <w:t>≥130cm</w:t>
            </w:r>
            <w:r>
              <w:rPr>
                <w:rFonts w:hint="eastAsia" w:ascii="宋体" w:hAnsi="宋体" w:eastAsia="宋体" w:cs="宋体"/>
                <w:color w:val="auto"/>
                <w:kern w:val="0"/>
                <w:sz w:val="21"/>
                <w:szCs w:val="21"/>
                <w:shd w:val="clear" w:color="auto" w:fill="auto"/>
                <w:rtl w:val="0"/>
                <w:lang w:val="en-US" w:eastAsia="zh-CN"/>
              </w:rPr>
              <w:t>，</w:t>
            </w:r>
            <w:r>
              <w:rPr>
                <w:rFonts w:hint="eastAsia" w:ascii="宋体" w:hAnsi="宋体" w:eastAsia="宋体" w:cs="宋体"/>
                <w:color w:val="auto"/>
                <w:kern w:val="0"/>
                <w:sz w:val="21"/>
                <w:szCs w:val="21"/>
                <w:shd w:val="clear" w:color="auto" w:fill="auto"/>
                <w:rtl w:val="0"/>
                <w:lang w:val="zh-TW" w:eastAsia="zh-TW"/>
              </w:rPr>
              <w:t>宽度</w:t>
            </w:r>
            <w:r>
              <w:rPr>
                <w:rFonts w:hint="eastAsia" w:ascii="宋体" w:hAnsi="宋体" w:eastAsia="宋体" w:cs="宋体"/>
                <w:color w:val="auto"/>
                <w:kern w:val="0"/>
                <w:sz w:val="21"/>
                <w:szCs w:val="21"/>
                <w:shd w:val="clear" w:color="auto" w:fill="auto"/>
                <w:rtl w:val="0"/>
                <w:lang w:val="en-US"/>
              </w:rPr>
              <w:t>≥59cm</w:t>
            </w:r>
            <w:r>
              <w:rPr>
                <w:rFonts w:hint="eastAsia" w:ascii="宋体" w:hAnsi="宋体" w:eastAsia="宋体" w:cs="宋体"/>
                <w:kern w:val="0"/>
                <w:sz w:val="21"/>
                <w:szCs w:val="21"/>
                <w:shd w:val="clear" w:color="auto" w:fill="auto"/>
                <w:rtl w:val="0"/>
                <w:lang w:val="en-US" w:eastAsia="zh-CN"/>
              </w:rPr>
              <w:t>。</w:t>
            </w:r>
          </w:p>
        </w:tc>
      </w:tr>
      <w:tr w14:paraId="1A5D01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62D0DD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C2B47AC">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0FF6077">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最大病人承重：</w:t>
            </w:r>
            <w:r>
              <w:rPr>
                <w:rFonts w:hint="eastAsia" w:ascii="宋体" w:hAnsi="宋体" w:eastAsia="宋体" w:cs="宋体"/>
                <w:kern w:val="0"/>
                <w:sz w:val="21"/>
                <w:szCs w:val="21"/>
                <w:shd w:val="clear" w:color="auto" w:fill="auto"/>
                <w:rtl w:val="0"/>
                <w:lang w:val="en-US"/>
              </w:rPr>
              <w:t>≥155kg</w:t>
            </w:r>
            <w:r>
              <w:rPr>
                <w:rFonts w:hint="eastAsia" w:ascii="宋体" w:hAnsi="宋体" w:eastAsia="宋体" w:cs="宋体"/>
                <w:kern w:val="0"/>
                <w:sz w:val="21"/>
                <w:szCs w:val="21"/>
                <w:shd w:val="clear" w:color="auto" w:fill="auto"/>
                <w:rtl w:val="0"/>
                <w:lang w:val="en-US" w:eastAsia="zh-CN"/>
              </w:rPr>
              <w:t>。</w:t>
            </w:r>
          </w:p>
        </w:tc>
      </w:tr>
      <w:tr w14:paraId="209247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668A35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EE1B4F">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8DF0409">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标准扫描时间，腰椎：</w:t>
            </w:r>
            <w:r>
              <w:rPr>
                <w:rFonts w:hint="eastAsia" w:ascii="宋体" w:hAnsi="宋体" w:eastAsia="宋体" w:cs="宋体"/>
                <w:kern w:val="0"/>
                <w:sz w:val="21"/>
                <w:szCs w:val="21"/>
                <w:shd w:val="clear" w:color="auto" w:fill="auto"/>
                <w:rtl w:val="0"/>
                <w:lang w:val="en-US"/>
              </w:rPr>
              <w:t>≤30</w:t>
            </w:r>
            <w:r>
              <w:rPr>
                <w:rFonts w:hint="eastAsia" w:ascii="宋体" w:hAnsi="宋体" w:eastAsia="宋体" w:cs="宋体"/>
                <w:kern w:val="0"/>
                <w:sz w:val="21"/>
                <w:szCs w:val="21"/>
                <w:shd w:val="clear" w:color="auto" w:fill="auto"/>
                <w:rtl w:val="0"/>
                <w:lang w:val="zh-TW" w:eastAsia="zh-TW"/>
              </w:rPr>
              <w:t>秒钟，股骨：</w:t>
            </w:r>
            <w:r>
              <w:rPr>
                <w:rFonts w:hint="eastAsia" w:ascii="宋体" w:hAnsi="宋体" w:eastAsia="宋体" w:cs="宋体"/>
                <w:kern w:val="0"/>
                <w:sz w:val="21"/>
                <w:szCs w:val="21"/>
                <w:shd w:val="clear" w:color="auto" w:fill="auto"/>
                <w:rtl w:val="0"/>
                <w:lang w:val="en-US"/>
              </w:rPr>
              <w:t>≤30</w:t>
            </w:r>
            <w:r>
              <w:rPr>
                <w:rFonts w:hint="eastAsia" w:ascii="宋体" w:hAnsi="宋体" w:eastAsia="宋体" w:cs="宋体"/>
                <w:kern w:val="0"/>
                <w:sz w:val="21"/>
                <w:szCs w:val="21"/>
                <w:shd w:val="clear" w:color="auto" w:fill="auto"/>
                <w:rtl w:val="0"/>
                <w:lang w:val="zh-TW" w:eastAsia="zh-TW"/>
              </w:rPr>
              <w:t>秒钟</w:t>
            </w:r>
            <w:r>
              <w:rPr>
                <w:rFonts w:hint="eastAsia" w:ascii="宋体" w:hAnsi="宋体" w:eastAsia="宋体" w:cs="宋体"/>
                <w:kern w:val="0"/>
                <w:sz w:val="21"/>
                <w:szCs w:val="21"/>
                <w:shd w:val="clear" w:color="auto" w:fill="auto"/>
                <w:rtl w:val="0"/>
                <w:lang w:val="zh-TW" w:eastAsia="zh-CN"/>
              </w:rPr>
              <w:t>。</w:t>
            </w:r>
          </w:p>
        </w:tc>
      </w:tr>
      <w:tr w14:paraId="42B449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7ADC09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EC7BD35">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3.5</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D37034E">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en-US" w:eastAsia="zh-CN"/>
              </w:rPr>
              <w:t>配备</w:t>
            </w:r>
            <w:r>
              <w:rPr>
                <w:rFonts w:hint="eastAsia" w:ascii="宋体" w:hAnsi="宋体" w:eastAsia="宋体" w:cs="宋体"/>
                <w:kern w:val="0"/>
                <w:sz w:val="21"/>
                <w:szCs w:val="21"/>
                <w:shd w:val="clear" w:color="auto" w:fill="auto"/>
                <w:rtl w:val="0"/>
                <w:lang w:val="zh-TW" w:eastAsia="zh-TW"/>
              </w:rPr>
              <w:t>精确激光定位灯</w:t>
            </w:r>
            <w:r>
              <w:rPr>
                <w:rFonts w:hint="eastAsia" w:ascii="宋体" w:hAnsi="宋体" w:eastAsia="宋体" w:cs="宋体"/>
                <w:kern w:val="0"/>
                <w:sz w:val="21"/>
                <w:szCs w:val="21"/>
                <w:shd w:val="clear" w:color="auto" w:fill="auto"/>
                <w:rtl w:val="0"/>
                <w:lang w:val="zh-TW" w:eastAsia="zh-CN"/>
              </w:rPr>
              <w:t>。</w:t>
            </w:r>
          </w:p>
        </w:tc>
      </w:tr>
      <w:tr w14:paraId="5240A9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C020B88">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DB33F3A">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3.6</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D425D5A">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en-US" w:eastAsia="zh-CN"/>
              </w:rPr>
              <w:t>配备</w:t>
            </w:r>
            <w:r>
              <w:rPr>
                <w:rFonts w:hint="eastAsia" w:ascii="宋体" w:hAnsi="宋体" w:eastAsia="宋体" w:cs="宋体"/>
                <w:kern w:val="0"/>
                <w:sz w:val="21"/>
                <w:szCs w:val="21"/>
                <w:shd w:val="clear" w:color="auto" w:fill="auto"/>
                <w:rtl w:val="0"/>
                <w:lang w:val="zh-TW" w:eastAsia="zh-TW"/>
              </w:rPr>
              <w:t>全配套扫描定位器（包括腰椎、髋关节等）</w:t>
            </w:r>
            <w:r>
              <w:rPr>
                <w:rFonts w:hint="eastAsia" w:ascii="宋体" w:hAnsi="宋体" w:eastAsia="宋体" w:cs="宋体"/>
                <w:kern w:val="0"/>
                <w:sz w:val="21"/>
                <w:szCs w:val="21"/>
                <w:shd w:val="clear" w:color="auto" w:fill="auto"/>
                <w:rtl w:val="0"/>
                <w:lang w:val="zh-TW" w:eastAsia="zh-CN"/>
              </w:rPr>
              <w:t>。</w:t>
            </w:r>
          </w:p>
        </w:tc>
      </w:tr>
      <w:tr w14:paraId="1D1A51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CD2CA7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3514E4">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3.7</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7623CAD">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对腰椎质控模块扫描的精度</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zh-TW" w:eastAsia="zh-TW"/>
              </w:rPr>
              <w:t>重复性误差</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zh-TW" w:eastAsia="zh-TW"/>
              </w:rPr>
              <w:t>：</w:t>
            </w:r>
            <w:r>
              <w:rPr>
                <w:rFonts w:hint="eastAsia" w:ascii="宋体" w:hAnsi="宋体" w:eastAsia="宋体" w:cs="宋体"/>
                <w:kern w:val="0"/>
                <w:sz w:val="21"/>
                <w:szCs w:val="21"/>
                <w:shd w:val="clear" w:color="auto" w:fill="auto"/>
                <w:rtl w:val="0"/>
                <w:lang w:val="en-US"/>
              </w:rPr>
              <w:t>≤1.0%</w:t>
            </w:r>
            <w:r>
              <w:rPr>
                <w:rFonts w:hint="eastAsia" w:ascii="宋体" w:hAnsi="宋体" w:eastAsia="宋体" w:cs="宋体"/>
                <w:kern w:val="0"/>
                <w:sz w:val="21"/>
                <w:szCs w:val="21"/>
                <w:shd w:val="clear" w:color="auto" w:fill="auto"/>
                <w:rtl w:val="0"/>
                <w:lang w:val="en-US" w:eastAsia="zh-CN"/>
              </w:rPr>
              <w:t>。</w:t>
            </w:r>
          </w:p>
        </w:tc>
      </w:tr>
      <w:tr w14:paraId="4D45FF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6FAC18">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BA027E5">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3.8</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5E0AA64">
            <w:pPr>
              <w:pStyle w:val="23"/>
              <w:framePr w:wrap="auto" w:vAnchor="margin" w:hAnchor="text" w:yAlign="inline"/>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kern w:val="0"/>
                <w:sz w:val="21"/>
                <w:szCs w:val="21"/>
                <w:shd w:val="clear" w:color="auto" w:fill="auto"/>
                <w:rtl w:val="0"/>
                <w:lang w:val="zh-TW" w:eastAsia="zh-TW"/>
              </w:rPr>
              <w:t>对活体常规部位扫描精度</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zh-TW" w:eastAsia="zh-TW"/>
              </w:rPr>
              <w:t>重复性误差</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eastAsia="zh-CN"/>
              </w:rPr>
              <w:t>要求：</w:t>
            </w:r>
          </w:p>
        </w:tc>
      </w:tr>
      <w:tr w14:paraId="134EBC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3B1CCC1">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EAB91F5">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3.8.1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7F24D08">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腰椎、股骨</w:t>
            </w:r>
            <w:r>
              <w:rPr>
                <w:rFonts w:hint="eastAsia" w:ascii="宋体" w:hAnsi="宋体" w:eastAsia="宋体" w:cs="宋体"/>
                <w:kern w:val="0"/>
                <w:sz w:val="21"/>
                <w:szCs w:val="21"/>
                <w:shd w:val="clear" w:color="auto" w:fill="auto"/>
                <w:rtl w:val="0"/>
                <w:lang w:val="en-US"/>
              </w:rPr>
              <w:t>: ≤1.0%</w:t>
            </w:r>
            <w:r>
              <w:rPr>
                <w:rFonts w:hint="eastAsia" w:ascii="宋体" w:hAnsi="宋体" w:eastAsia="宋体" w:cs="宋体"/>
                <w:kern w:val="0"/>
                <w:sz w:val="21"/>
                <w:szCs w:val="21"/>
                <w:shd w:val="clear" w:color="auto" w:fill="auto"/>
                <w:rtl w:val="0"/>
                <w:lang w:val="en-US" w:eastAsia="zh-CN"/>
              </w:rPr>
              <w:t>。</w:t>
            </w:r>
          </w:p>
        </w:tc>
      </w:tr>
      <w:tr w14:paraId="780F79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D46F3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165B1CF">
            <w:pPr>
              <w:pStyle w:val="23"/>
              <w:framePr w:wrap="auto" w:vAnchor="margin" w:hAnchor="text" w:yAlign="inline"/>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shd w:val="clear" w:color="auto" w:fill="auto"/>
                <w:rtl w:val="0"/>
                <w:lang w:val="en-US"/>
              </w:rPr>
              <w:t>3.8.2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C95ACAE">
            <w:pPr>
              <w:pStyle w:val="23"/>
              <w:framePr w:wrap="auto" w:vAnchor="margin" w:hAnchor="text" w:yAlign="inline"/>
              <w:widowControl/>
              <w:spacing w:line="240" w:lineRule="auto"/>
              <w:jc w:val="left"/>
              <w:rPr>
                <w:rFonts w:hint="eastAsia" w:ascii="宋体" w:hAnsi="宋体" w:eastAsia="宋体" w:cs="宋体"/>
                <w:sz w:val="21"/>
                <w:szCs w:val="21"/>
                <w:lang w:eastAsia="zh-CN"/>
              </w:rPr>
            </w:pPr>
            <w:r>
              <w:rPr>
                <w:rFonts w:hint="eastAsia" w:ascii="宋体" w:hAnsi="宋体" w:eastAsia="宋体" w:cs="宋体"/>
                <w:kern w:val="0"/>
                <w:sz w:val="21"/>
                <w:szCs w:val="21"/>
                <w:shd w:val="clear" w:color="auto" w:fill="auto"/>
                <w:rtl w:val="0"/>
                <w:lang w:val="zh-TW" w:eastAsia="zh-TW"/>
              </w:rPr>
              <w:t>双侧股骨：</w:t>
            </w:r>
            <w:r>
              <w:rPr>
                <w:rFonts w:hint="eastAsia" w:ascii="宋体" w:hAnsi="宋体" w:eastAsia="宋体" w:cs="宋体"/>
                <w:kern w:val="0"/>
                <w:sz w:val="21"/>
                <w:szCs w:val="21"/>
                <w:shd w:val="clear" w:color="auto" w:fill="auto"/>
                <w:rtl w:val="0"/>
                <w:lang w:val="en-US"/>
              </w:rPr>
              <w:t>≤0.6%</w:t>
            </w:r>
            <w:r>
              <w:rPr>
                <w:rFonts w:hint="eastAsia" w:ascii="宋体" w:hAnsi="宋体" w:eastAsia="宋体" w:cs="宋体"/>
                <w:kern w:val="0"/>
                <w:sz w:val="21"/>
                <w:szCs w:val="21"/>
                <w:shd w:val="clear" w:color="auto" w:fill="auto"/>
                <w:rtl w:val="0"/>
                <w:lang w:val="en-US" w:eastAsia="zh-CN"/>
              </w:rPr>
              <w:t>。</w:t>
            </w:r>
          </w:p>
        </w:tc>
      </w:tr>
      <w:tr w14:paraId="5CD756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21B326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26651C4">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3.9</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6BFC039">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拟</w:t>
            </w:r>
            <w:r>
              <w:rPr>
                <w:rFonts w:hint="eastAsia" w:ascii="宋体" w:hAnsi="宋体" w:eastAsia="宋体" w:cs="宋体"/>
                <w:sz w:val="21"/>
                <w:szCs w:val="21"/>
                <w:shd w:val="clear" w:color="auto" w:fill="auto"/>
                <w:rtl w:val="0"/>
                <w:lang w:val="en-US"/>
              </w:rPr>
              <w:t>CT</w:t>
            </w:r>
            <w:r>
              <w:rPr>
                <w:rFonts w:hint="eastAsia" w:ascii="宋体" w:hAnsi="宋体" w:eastAsia="宋体" w:cs="宋体"/>
                <w:sz w:val="21"/>
                <w:szCs w:val="21"/>
                <w:shd w:val="clear" w:color="auto" w:fill="auto"/>
                <w:rtl w:val="0"/>
                <w:lang w:val="zh-TW" w:eastAsia="zh-TW"/>
              </w:rPr>
              <w:t>多视角影像重建技术</w:t>
            </w:r>
            <w:r>
              <w:rPr>
                <w:rFonts w:hint="eastAsia" w:ascii="宋体" w:hAnsi="宋体" w:eastAsia="宋体" w:cs="宋体"/>
                <w:sz w:val="21"/>
                <w:szCs w:val="21"/>
                <w:shd w:val="clear" w:color="auto" w:fill="auto"/>
                <w:rtl w:val="0"/>
                <w:lang w:val="zh-TW" w:eastAsia="zh-CN"/>
              </w:rPr>
              <w:t>。</w:t>
            </w:r>
          </w:p>
        </w:tc>
      </w:tr>
      <w:tr w14:paraId="4FA231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6CA4F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EAA61D8">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3.10</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06B01A">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提供高清晰度骨骼影像</w:t>
            </w:r>
            <w:r>
              <w:rPr>
                <w:rFonts w:hint="eastAsia" w:ascii="宋体" w:hAnsi="宋体" w:eastAsia="宋体" w:cs="宋体"/>
                <w:sz w:val="21"/>
                <w:szCs w:val="21"/>
                <w:shd w:val="clear" w:color="auto" w:fill="auto"/>
                <w:rtl w:val="0"/>
                <w:lang w:val="zh-TW" w:eastAsia="zh-CN"/>
              </w:rPr>
              <w:t>。</w:t>
            </w:r>
          </w:p>
        </w:tc>
      </w:tr>
      <w:tr w14:paraId="6F81A4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4C8736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ACC71E">
            <w:pPr>
              <w:pStyle w:val="23"/>
              <w:framePr w:wrap="auto" w:vAnchor="margin" w:hAnchor="text" w:yAlign="inline"/>
              <w:spacing w:line="240" w:lineRule="auto"/>
              <w:jc w:val="center"/>
              <w:rPr>
                <w:rFonts w:hint="default" w:ascii="宋体" w:hAnsi="宋体" w:eastAsia="宋体" w:cs="宋体"/>
                <w:sz w:val="21"/>
                <w:szCs w:val="21"/>
                <w:shd w:val="clear" w:color="auto" w:fill="auto"/>
                <w:rtl w:val="0"/>
                <w:lang w:val="en-US" w:eastAsia="zh-CN"/>
              </w:rPr>
            </w:pPr>
            <w:r>
              <w:rPr>
                <w:rFonts w:hint="eastAsia" w:ascii="宋体" w:hAnsi="宋体" w:eastAsia="宋体" w:cs="宋体"/>
                <w:sz w:val="21"/>
                <w:szCs w:val="21"/>
                <w:shd w:val="clear" w:color="auto" w:fill="auto"/>
                <w:rtl w:val="0"/>
                <w:lang w:val="en-US" w:eastAsia="zh-CN"/>
              </w:rPr>
              <w:t>3.11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9D0549E">
            <w:pPr>
              <w:pStyle w:val="23"/>
              <w:framePr w:wrap="auto" w:vAnchor="margin" w:hAnchor="text" w:yAlign="inline"/>
              <w:spacing w:line="240" w:lineRule="auto"/>
              <w:jc w:val="left"/>
              <w:rPr>
                <w:rFonts w:hint="eastAsia" w:ascii="宋体" w:hAnsi="宋体" w:eastAsia="宋体" w:cs="宋体"/>
                <w:sz w:val="21"/>
                <w:szCs w:val="21"/>
                <w:shd w:val="clear" w:color="auto" w:fill="auto"/>
                <w:rtl w:val="0"/>
                <w:lang w:val="zh-TW" w:eastAsia="zh-CN"/>
              </w:rPr>
            </w:pPr>
            <w:r>
              <w:rPr>
                <w:rFonts w:hint="eastAsia" w:ascii="宋体" w:hAnsi="宋体" w:eastAsia="宋体" w:cs="宋体"/>
                <w:sz w:val="21"/>
                <w:szCs w:val="21"/>
                <w:shd w:val="clear" w:color="auto" w:fill="auto"/>
                <w:rtl w:val="0"/>
                <w:lang w:val="zh-TW" w:eastAsia="zh-TW"/>
              </w:rPr>
              <w:t>具备人工智能质控功能，在扫描之后，系统能够自动检测脊柱、髋关节、前臂等部位是否存在摆位异常或是分析异常，并能给出提示和纠正建议</w:t>
            </w:r>
            <w:r>
              <w:rPr>
                <w:rFonts w:hint="eastAsia" w:ascii="宋体" w:hAnsi="宋体" w:eastAsia="宋体" w:cs="宋体"/>
                <w:sz w:val="21"/>
                <w:szCs w:val="21"/>
                <w:shd w:val="clear" w:color="auto" w:fill="auto"/>
                <w:rtl w:val="0"/>
                <w:lang w:val="zh-TW" w:eastAsia="zh-CN"/>
              </w:rPr>
              <w:t>，</w:t>
            </w:r>
            <w:r>
              <w:rPr>
                <w:rFonts w:hint="eastAsia" w:ascii="宋体" w:hAnsi="宋体" w:eastAsia="宋体" w:cs="宋体"/>
                <w:sz w:val="21"/>
                <w:szCs w:val="21"/>
                <w:shd w:val="clear" w:color="auto" w:fill="auto"/>
                <w:rtl w:val="0"/>
                <w:lang w:val="zh-TW" w:eastAsia="zh-TW"/>
              </w:rPr>
              <w:t>提供软件界面截图或报告</w:t>
            </w:r>
            <w:r>
              <w:rPr>
                <w:rFonts w:hint="eastAsia" w:ascii="宋体" w:hAnsi="宋体" w:eastAsia="宋体" w:cs="宋体"/>
                <w:sz w:val="21"/>
                <w:szCs w:val="21"/>
                <w:shd w:val="clear" w:color="auto" w:fill="auto"/>
                <w:rtl w:val="0"/>
                <w:lang w:val="zh-TW" w:eastAsia="zh-CN"/>
              </w:rPr>
              <w:t>。</w:t>
            </w:r>
          </w:p>
        </w:tc>
      </w:tr>
      <w:tr w14:paraId="3B560F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36F954">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4C9770F">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B6BAF1E">
            <w:pPr>
              <w:pStyle w:val="23"/>
              <w:framePr w:wrap="auto" w:vAnchor="margin" w:hAnchor="text" w:yAlign="inline"/>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zh-TW" w:eastAsia="zh-TW"/>
              </w:rPr>
              <w:t>扫描部位及临床应用功能</w:t>
            </w:r>
            <w:r>
              <w:rPr>
                <w:rFonts w:hint="eastAsia" w:ascii="宋体" w:hAnsi="宋体" w:eastAsia="宋体" w:cs="宋体"/>
                <w:sz w:val="21"/>
                <w:szCs w:val="21"/>
                <w:shd w:val="clear" w:color="auto" w:fill="auto"/>
                <w:rtl w:val="0"/>
                <w:lang w:val="en-US" w:eastAsia="zh-CN"/>
              </w:rPr>
              <w:t>要求：</w:t>
            </w:r>
          </w:p>
        </w:tc>
      </w:tr>
      <w:tr w14:paraId="18ACAA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09E94B">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5F0ECA5">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1938D09">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正位腰椎扫描、评估</w:t>
            </w:r>
            <w:r>
              <w:rPr>
                <w:rFonts w:hint="eastAsia" w:ascii="宋体" w:hAnsi="宋体" w:eastAsia="宋体" w:cs="宋体"/>
                <w:sz w:val="21"/>
                <w:szCs w:val="21"/>
                <w:shd w:val="clear" w:color="auto" w:fill="auto"/>
                <w:rtl w:val="0"/>
                <w:lang w:val="zh-TW" w:eastAsia="zh-CN"/>
              </w:rPr>
              <w:t>。</w:t>
            </w:r>
          </w:p>
        </w:tc>
      </w:tr>
      <w:tr w14:paraId="6E36CD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175"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511E72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350F650">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0B286B1">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单侧股骨扫描、评估</w:t>
            </w:r>
            <w:r>
              <w:rPr>
                <w:rFonts w:hint="eastAsia" w:ascii="宋体" w:hAnsi="宋体" w:eastAsia="宋体" w:cs="宋体"/>
                <w:sz w:val="21"/>
                <w:szCs w:val="21"/>
                <w:shd w:val="clear" w:color="auto" w:fill="auto"/>
                <w:rtl w:val="0"/>
                <w:lang w:val="zh-TW" w:eastAsia="zh-CN"/>
              </w:rPr>
              <w:t>。</w:t>
            </w:r>
          </w:p>
        </w:tc>
      </w:tr>
      <w:tr w14:paraId="6774DB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187"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33B4F7">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6CEE5F4">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7A8DE13">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双侧股骨自动扫描、评估</w:t>
            </w:r>
            <w:r>
              <w:rPr>
                <w:rFonts w:hint="eastAsia" w:ascii="宋体" w:hAnsi="宋体" w:eastAsia="宋体" w:cs="宋体"/>
                <w:sz w:val="21"/>
                <w:szCs w:val="21"/>
                <w:shd w:val="clear" w:color="auto" w:fill="auto"/>
                <w:rtl w:val="0"/>
                <w:lang w:val="zh-TW" w:eastAsia="zh-CN"/>
              </w:rPr>
              <w:t>：</w:t>
            </w:r>
          </w:p>
        </w:tc>
      </w:tr>
      <w:tr w14:paraId="72968D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067D1F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AAA17C2">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4.3.1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17EF363">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一次定位，自动扫描完成，同屏显示双侧髋关节影像</w:t>
            </w:r>
            <w:r>
              <w:rPr>
                <w:rFonts w:hint="eastAsia" w:ascii="宋体" w:hAnsi="宋体" w:eastAsia="宋体" w:cs="宋体"/>
                <w:sz w:val="21"/>
                <w:szCs w:val="21"/>
                <w:shd w:val="clear" w:color="auto" w:fill="auto"/>
                <w:rtl w:val="0"/>
                <w:lang w:val="zh-TW" w:eastAsia="zh-CN"/>
              </w:rPr>
              <w:t>。</w:t>
            </w:r>
          </w:p>
        </w:tc>
      </w:tr>
      <w:tr w14:paraId="785D12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162"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050B41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5F020C1">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4.3.2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392414A">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提供双侧股骨平均骨密度值以及差异分析功能并提供检测联合结果</w:t>
            </w:r>
            <w:r>
              <w:rPr>
                <w:rFonts w:hint="eastAsia" w:ascii="宋体" w:hAnsi="宋体" w:eastAsia="宋体" w:cs="宋体"/>
                <w:sz w:val="21"/>
                <w:szCs w:val="21"/>
                <w:shd w:val="clear" w:color="auto" w:fill="auto"/>
                <w:rtl w:val="0"/>
                <w:lang w:val="zh-TW" w:eastAsia="zh-CN"/>
              </w:rPr>
              <w:t>。</w:t>
            </w:r>
          </w:p>
        </w:tc>
      </w:tr>
      <w:tr w14:paraId="4ABBCF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25E434">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43D7195">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32B6EDD">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前臂测量和分析</w:t>
            </w:r>
            <w:r>
              <w:rPr>
                <w:rFonts w:hint="eastAsia" w:ascii="宋体" w:hAnsi="宋体" w:eastAsia="宋体" w:cs="宋体"/>
                <w:sz w:val="21"/>
                <w:szCs w:val="21"/>
                <w:shd w:val="clear" w:color="auto" w:fill="auto"/>
                <w:rtl w:val="0"/>
                <w:lang w:val="zh-TW" w:eastAsia="zh-CN"/>
              </w:rPr>
              <w:t>。</w:t>
            </w:r>
          </w:p>
        </w:tc>
      </w:tr>
      <w:tr w14:paraId="69B840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263EDF4">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E7C7E57">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4.5</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D87D3FF">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人工髋关节置换后的自动扫描、评估</w:t>
            </w:r>
            <w:r>
              <w:rPr>
                <w:rFonts w:hint="eastAsia" w:ascii="宋体" w:hAnsi="宋体" w:eastAsia="宋体" w:cs="宋体"/>
                <w:sz w:val="21"/>
                <w:szCs w:val="21"/>
                <w:shd w:val="clear" w:color="auto" w:fill="auto"/>
                <w:rtl w:val="0"/>
                <w:lang w:val="zh-TW" w:eastAsia="zh-CN"/>
              </w:rPr>
              <w:t>：</w:t>
            </w:r>
          </w:p>
        </w:tc>
      </w:tr>
      <w:tr w14:paraId="2EF026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384A61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0B69D74">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4.5.1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7331214">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增强型骨科专用软件（髋关节），用于人工髋关节置换术后假体周围骨量测量及变化评估</w:t>
            </w:r>
            <w:r>
              <w:rPr>
                <w:rFonts w:hint="eastAsia" w:ascii="宋体" w:hAnsi="宋体" w:eastAsia="宋体" w:cs="宋体"/>
                <w:sz w:val="21"/>
                <w:szCs w:val="21"/>
                <w:shd w:val="clear" w:color="auto" w:fill="auto"/>
                <w:rtl w:val="0"/>
                <w:lang w:val="zh-TW" w:eastAsia="zh-CN"/>
              </w:rPr>
              <w:t>。</w:t>
            </w:r>
          </w:p>
        </w:tc>
      </w:tr>
      <w:tr w14:paraId="15DFE4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BB7515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360086">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4.5.2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A41CB0F">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人工髋关节周围划分的评估区个数：</w:t>
            </w:r>
            <w:r>
              <w:rPr>
                <w:rFonts w:hint="eastAsia" w:ascii="宋体" w:hAnsi="宋体" w:eastAsia="宋体" w:cs="宋体"/>
                <w:sz w:val="21"/>
                <w:szCs w:val="21"/>
                <w:shd w:val="clear" w:color="auto" w:fill="auto"/>
                <w:rtl w:val="0"/>
                <w:lang w:val="en-US"/>
              </w:rPr>
              <w:t>≥19</w:t>
            </w:r>
            <w:r>
              <w:rPr>
                <w:rFonts w:hint="eastAsia" w:ascii="宋体" w:hAnsi="宋体" w:eastAsia="宋体" w:cs="宋体"/>
                <w:sz w:val="21"/>
                <w:szCs w:val="21"/>
                <w:shd w:val="clear" w:color="auto" w:fill="auto"/>
                <w:rtl w:val="0"/>
                <w:lang w:val="zh-TW" w:eastAsia="zh-TW"/>
              </w:rPr>
              <w:t>个</w:t>
            </w:r>
            <w:r>
              <w:rPr>
                <w:rFonts w:hint="eastAsia" w:ascii="宋体" w:hAnsi="宋体" w:eastAsia="宋体" w:cs="宋体"/>
                <w:sz w:val="21"/>
                <w:szCs w:val="21"/>
                <w:shd w:val="clear" w:color="auto" w:fill="auto"/>
                <w:rtl w:val="0"/>
                <w:lang w:val="zh-TW" w:eastAsia="zh-CN"/>
              </w:rPr>
              <w:t>。</w:t>
            </w:r>
          </w:p>
        </w:tc>
      </w:tr>
      <w:tr w14:paraId="2BD10F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1866E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5E79AFD">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zh-TW" w:eastAsia="zh-TW"/>
              </w:rPr>
              <w:t>6</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6FD984E">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一次定位，自动完成腰椎、双侧股骨扫描检测功能</w:t>
            </w:r>
            <w:r>
              <w:rPr>
                <w:rFonts w:hint="eastAsia" w:ascii="宋体" w:hAnsi="宋体" w:eastAsia="宋体" w:cs="宋体"/>
                <w:sz w:val="21"/>
                <w:szCs w:val="21"/>
                <w:shd w:val="clear" w:color="auto" w:fill="auto"/>
                <w:rtl w:val="0"/>
                <w:lang w:val="zh-TW" w:eastAsia="zh-CN"/>
              </w:rPr>
              <w:t>。</w:t>
            </w:r>
          </w:p>
        </w:tc>
      </w:tr>
      <w:tr w14:paraId="0907B9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274D64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FBFFF2B">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zh-TW" w:eastAsia="zh-TW"/>
              </w:rPr>
              <w:t>7</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4A115F1">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具备</w:t>
            </w:r>
            <w:r>
              <w:rPr>
                <w:rFonts w:hint="eastAsia" w:ascii="宋体" w:hAnsi="宋体" w:eastAsia="宋体" w:cs="宋体"/>
                <w:sz w:val="21"/>
                <w:szCs w:val="21"/>
                <w:shd w:val="clear" w:color="auto" w:fill="auto"/>
                <w:rtl w:val="0"/>
                <w:lang w:val="zh-TW" w:eastAsia="zh-TW"/>
              </w:rPr>
              <w:t>骨折风险评估软件</w:t>
            </w:r>
            <w:r>
              <w:rPr>
                <w:rFonts w:hint="eastAsia" w:ascii="宋体" w:hAnsi="宋体" w:eastAsia="宋体" w:cs="宋体"/>
                <w:sz w:val="21"/>
                <w:szCs w:val="21"/>
                <w:shd w:val="clear" w:color="auto" w:fill="auto"/>
                <w:rtl w:val="0"/>
                <w:lang w:val="zh-TW" w:eastAsia="zh-CN"/>
              </w:rPr>
              <w:t>。</w:t>
            </w:r>
          </w:p>
        </w:tc>
      </w:tr>
      <w:tr w14:paraId="48E1B4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0BC61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7E287D0">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zh-TW" w:eastAsia="zh-TW"/>
              </w:rPr>
              <w:t>8</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E0445F7">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具备</w:t>
            </w:r>
            <w:r>
              <w:rPr>
                <w:rFonts w:hint="eastAsia" w:ascii="宋体" w:hAnsi="宋体" w:eastAsia="宋体" w:cs="宋体"/>
                <w:sz w:val="21"/>
                <w:szCs w:val="21"/>
                <w:shd w:val="clear" w:color="auto" w:fill="auto"/>
                <w:rtl w:val="0"/>
                <w:lang w:val="zh-TW" w:eastAsia="zh-TW"/>
              </w:rPr>
              <w:t>计算机自动辅助诊断分析软件</w:t>
            </w:r>
            <w:r>
              <w:rPr>
                <w:rFonts w:hint="eastAsia" w:ascii="宋体" w:hAnsi="宋体" w:eastAsia="宋体" w:cs="宋体"/>
                <w:sz w:val="21"/>
                <w:szCs w:val="21"/>
                <w:shd w:val="clear" w:color="auto" w:fill="auto"/>
                <w:rtl w:val="0"/>
                <w:lang w:val="zh-TW" w:eastAsia="zh-CN"/>
              </w:rPr>
              <w:t>。</w:t>
            </w:r>
          </w:p>
        </w:tc>
      </w:tr>
      <w:tr w14:paraId="6C5D5C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653"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D30AEF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DEA9A03">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w:t>
            </w:r>
            <w:r>
              <w:rPr>
                <w:rFonts w:hint="eastAsia" w:ascii="宋体" w:hAnsi="宋体" w:eastAsia="宋体" w:cs="宋体"/>
                <w:sz w:val="21"/>
                <w:szCs w:val="21"/>
                <w:shd w:val="clear" w:color="auto" w:fill="auto"/>
                <w:rtl w:val="0"/>
                <w:lang w:val="zh-TW" w:eastAsia="zh-TW"/>
              </w:rPr>
              <w:t>9</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6F049A7">
            <w:pPr>
              <w:pStyle w:val="23"/>
              <w:framePr w:wrap="auto" w:vAnchor="margin" w:hAnchor="text" w:yAlign="inline"/>
              <w:spacing w:line="240" w:lineRule="auto"/>
              <w:jc w:val="left"/>
              <w:rPr>
                <w:rFonts w:hint="eastAsia" w:ascii="宋体" w:hAnsi="宋体" w:eastAsia="宋体" w:cs="宋体"/>
                <w:sz w:val="21"/>
                <w:szCs w:val="21"/>
              </w:rPr>
            </w:pPr>
            <w:r>
              <w:rPr>
                <w:rFonts w:hint="eastAsia" w:ascii="宋体" w:hAnsi="宋体" w:eastAsia="宋体" w:cs="宋体"/>
                <w:sz w:val="21"/>
                <w:szCs w:val="21"/>
                <w:shd w:val="clear" w:color="auto" w:fill="auto"/>
                <w:rtl w:val="0"/>
                <w:lang w:val="zh-TW" w:eastAsia="zh-TW"/>
              </w:rPr>
              <w:t>具备流程管理工具，提供患者数据检索功能，可按照</w:t>
            </w:r>
            <w:r>
              <w:rPr>
                <w:rFonts w:hint="eastAsia" w:ascii="宋体" w:hAnsi="宋体" w:eastAsia="宋体" w:cs="宋体"/>
                <w:sz w:val="21"/>
                <w:szCs w:val="21"/>
                <w:shd w:val="clear" w:color="auto" w:fill="auto"/>
                <w:rtl w:val="0"/>
                <w:lang w:val="en-US"/>
              </w:rPr>
              <w:t>BMD</w:t>
            </w:r>
            <w:r>
              <w:rPr>
                <w:rFonts w:hint="eastAsia" w:ascii="宋体" w:hAnsi="宋体" w:eastAsia="宋体" w:cs="宋体"/>
                <w:sz w:val="21"/>
                <w:szCs w:val="21"/>
                <w:shd w:val="clear" w:color="auto" w:fill="auto"/>
                <w:rtl w:val="0"/>
                <w:lang w:val="zh-TW" w:eastAsia="zh-TW"/>
              </w:rPr>
              <w:t>、</w:t>
            </w:r>
            <w:r>
              <w:rPr>
                <w:rFonts w:hint="eastAsia" w:ascii="宋体" w:hAnsi="宋体" w:eastAsia="宋体" w:cs="宋体"/>
                <w:sz w:val="21"/>
                <w:szCs w:val="21"/>
                <w:shd w:val="clear" w:color="auto" w:fill="auto"/>
                <w:rtl w:val="0"/>
                <w:lang w:val="en-US"/>
              </w:rPr>
              <w:t>BMC</w:t>
            </w:r>
            <w:r>
              <w:rPr>
                <w:rFonts w:hint="eastAsia" w:ascii="宋体" w:hAnsi="宋体" w:eastAsia="宋体" w:cs="宋体"/>
                <w:sz w:val="21"/>
                <w:szCs w:val="21"/>
                <w:shd w:val="clear" w:color="auto" w:fill="auto"/>
                <w:rtl w:val="0"/>
                <w:lang w:val="zh-TW" w:eastAsia="zh-TW"/>
              </w:rPr>
              <w:t>、</w:t>
            </w:r>
            <w:r>
              <w:rPr>
                <w:rFonts w:hint="eastAsia" w:ascii="宋体" w:hAnsi="宋体" w:eastAsia="宋体" w:cs="宋体"/>
                <w:sz w:val="21"/>
                <w:szCs w:val="21"/>
                <w:shd w:val="clear" w:color="auto" w:fill="auto"/>
                <w:rtl w:val="0"/>
                <w:lang w:val="en-US"/>
              </w:rPr>
              <w:t>T</w:t>
            </w:r>
            <w:r>
              <w:rPr>
                <w:rFonts w:hint="eastAsia" w:ascii="宋体" w:hAnsi="宋体" w:eastAsia="宋体" w:cs="宋体"/>
                <w:sz w:val="21"/>
                <w:szCs w:val="21"/>
                <w:shd w:val="clear" w:color="auto" w:fill="auto"/>
                <w:rtl w:val="0"/>
                <w:lang w:val="zh-TW" w:eastAsia="zh-TW"/>
              </w:rPr>
              <w:t>值、</w:t>
            </w:r>
            <w:r>
              <w:rPr>
                <w:rFonts w:hint="eastAsia" w:ascii="宋体" w:hAnsi="宋体" w:eastAsia="宋体" w:cs="宋体"/>
                <w:sz w:val="21"/>
                <w:szCs w:val="21"/>
                <w:shd w:val="clear" w:color="auto" w:fill="auto"/>
                <w:rtl w:val="0"/>
                <w:lang w:val="en-US"/>
              </w:rPr>
              <w:t>Z</w:t>
            </w:r>
            <w:r>
              <w:rPr>
                <w:rFonts w:hint="eastAsia" w:ascii="宋体" w:hAnsi="宋体" w:eastAsia="宋体" w:cs="宋体"/>
                <w:sz w:val="21"/>
                <w:szCs w:val="21"/>
                <w:shd w:val="clear" w:color="auto" w:fill="auto"/>
                <w:rtl w:val="0"/>
                <w:lang w:val="zh-TW" w:eastAsia="zh-TW"/>
              </w:rPr>
              <w:t>值等字段进行数据筛选并导出报表。可将患者数据导出</w:t>
            </w:r>
            <w:r>
              <w:rPr>
                <w:rFonts w:hint="eastAsia" w:ascii="宋体" w:hAnsi="宋体" w:eastAsia="宋体" w:cs="宋体"/>
                <w:sz w:val="21"/>
                <w:szCs w:val="21"/>
                <w:shd w:val="clear" w:color="auto" w:fill="auto"/>
                <w:rtl w:val="0"/>
                <w:lang w:val="en-US"/>
              </w:rPr>
              <w:t>txt</w:t>
            </w:r>
            <w:r>
              <w:rPr>
                <w:rFonts w:hint="eastAsia" w:ascii="宋体" w:hAnsi="宋体" w:eastAsia="宋体" w:cs="宋体"/>
                <w:sz w:val="21"/>
                <w:szCs w:val="21"/>
                <w:shd w:val="clear" w:color="auto" w:fill="auto"/>
                <w:rtl w:val="0"/>
                <w:lang w:val="zh-TW" w:eastAsia="zh-TW"/>
              </w:rPr>
              <w:t>文档或者</w:t>
            </w:r>
            <w:r>
              <w:rPr>
                <w:rFonts w:hint="eastAsia" w:ascii="宋体" w:hAnsi="宋体" w:eastAsia="宋体" w:cs="宋体"/>
                <w:sz w:val="21"/>
                <w:szCs w:val="21"/>
                <w:shd w:val="clear" w:color="auto" w:fill="auto"/>
                <w:rtl w:val="0"/>
                <w:lang w:val="en-US"/>
              </w:rPr>
              <w:t>excel</w:t>
            </w:r>
            <w:r>
              <w:rPr>
                <w:rFonts w:hint="eastAsia" w:ascii="宋体" w:hAnsi="宋体" w:eastAsia="宋体" w:cs="宋体"/>
                <w:sz w:val="21"/>
                <w:szCs w:val="21"/>
                <w:shd w:val="clear" w:color="auto" w:fill="auto"/>
                <w:rtl w:val="0"/>
                <w:lang w:val="zh-TW" w:eastAsia="zh-TW"/>
              </w:rPr>
              <w:t>文件。</w:t>
            </w:r>
          </w:p>
        </w:tc>
      </w:tr>
      <w:tr w14:paraId="384587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C966D2E">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FF7A280">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4.1</w:t>
            </w:r>
            <w:r>
              <w:rPr>
                <w:rFonts w:hint="eastAsia" w:ascii="宋体" w:hAnsi="宋体" w:eastAsia="宋体" w:cs="宋体"/>
                <w:sz w:val="21"/>
                <w:szCs w:val="21"/>
                <w:shd w:val="clear" w:color="auto" w:fill="auto"/>
                <w:rtl w:val="0"/>
                <w:lang w:val="zh-TW" w:eastAsia="zh-TW"/>
              </w:rPr>
              <w:t>0</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6971CE9">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具备</w:t>
            </w:r>
            <w:r>
              <w:rPr>
                <w:rFonts w:hint="eastAsia" w:ascii="宋体" w:hAnsi="宋体" w:eastAsia="宋体" w:cs="宋体"/>
                <w:sz w:val="21"/>
                <w:szCs w:val="21"/>
                <w:shd w:val="clear" w:color="auto" w:fill="auto"/>
                <w:rtl w:val="0"/>
                <w:lang w:val="en-US"/>
              </w:rPr>
              <w:t>LSC</w:t>
            </w:r>
            <w:r>
              <w:rPr>
                <w:rFonts w:hint="eastAsia" w:ascii="宋体" w:hAnsi="宋体" w:eastAsia="宋体" w:cs="宋体"/>
                <w:sz w:val="21"/>
                <w:szCs w:val="21"/>
                <w:shd w:val="clear" w:color="auto" w:fill="auto"/>
                <w:rtl w:val="0"/>
                <w:lang w:val="zh-TW" w:eastAsia="zh-TW"/>
              </w:rPr>
              <w:t>最小有意义变化值辅助计算工具</w:t>
            </w:r>
            <w:r>
              <w:rPr>
                <w:rFonts w:hint="eastAsia" w:ascii="宋体" w:hAnsi="宋体" w:eastAsia="宋体" w:cs="宋体"/>
                <w:sz w:val="21"/>
                <w:szCs w:val="21"/>
                <w:shd w:val="clear" w:color="auto" w:fill="auto"/>
                <w:rtl w:val="0"/>
                <w:lang w:val="zh-TW" w:eastAsia="zh-CN"/>
              </w:rPr>
              <w:t>。</w:t>
            </w:r>
          </w:p>
        </w:tc>
      </w:tr>
      <w:tr w14:paraId="71B3DD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D496E5B">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AFFBD7E">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EDB0435">
            <w:pPr>
              <w:pStyle w:val="23"/>
              <w:framePr w:wrap="auto" w:vAnchor="margin" w:hAnchor="text" w:yAlign="inline"/>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zh-TW" w:eastAsia="zh-TW"/>
              </w:rPr>
              <w:t>临床应用软件包</w:t>
            </w:r>
            <w:r>
              <w:rPr>
                <w:rFonts w:hint="eastAsia" w:ascii="宋体" w:hAnsi="宋体" w:eastAsia="宋体" w:cs="宋体"/>
                <w:sz w:val="21"/>
                <w:szCs w:val="21"/>
                <w:shd w:val="clear" w:color="auto" w:fill="auto"/>
                <w:rtl w:val="0"/>
                <w:lang w:val="en-US" w:eastAsia="zh-CN"/>
              </w:rPr>
              <w:t>要求：</w:t>
            </w:r>
          </w:p>
        </w:tc>
      </w:tr>
      <w:tr w14:paraId="57900C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C6C9CDC">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E8C92C4">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715569">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运行环境：预装中文</w:t>
            </w:r>
            <w:r>
              <w:rPr>
                <w:rFonts w:hint="eastAsia" w:ascii="宋体" w:hAnsi="宋体" w:eastAsia="宋体" w:cs="宋体"/>
                <w:sz w:val="21"/>
                <w:szCs w:val="21"/>
                <w:shd w:val="clear" w:color="auto" w:fill="auto"/>
                <w:rtl w:val="0"/>
                <w:lang w:val="en-US"/>
              </w:rPr>
              <w:t>WINDOWS</w:t>
            </w:r>
            <w:r>
              <w:rPr>
                <w:rFonts w:hint="eastAsia" w:ascii="宋体" w:hAnsi="宋体" w:eastAsia="宋体" w:cs="宋体"/>
                <w:sz w:val="21"/>
                <w:szCs w:val="21"/>
                <w:shd w:val="clear" w:color="auto" w:fill="auto"/>
                <w:rtl w:val="0"/>
                <w:lang w:val="zh-TW" w:eastAsia="zh-TW"/>
              </w:rPr>
              <w:t>操作系统</w:t>
            </w:r>
            <w:r>
              <w:rPr>
                <w:rFonts w:hint="eastAsia" w:ascii="宋体" w:hAnsi="宋体" w:eastAsia="宋体" w:cs="宋体"/>
                <w:sz w:val="21"/>
                <w:szCs w:val="21"/>
                <w:shd w:val="clear" w:color="auto" w:fill="auto"/>
                <w:rtl w:val="0"/>
                <w:lang w:val="zh-TW" w:eastAsia="zh-CN"/>
              </w:rPr>
              <w:t>。</w:t>
            </w:r>
          </w:p>
        </w:tc>
      </w:tr>
      <w:tr w14:paraId="69B8BC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245"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FB8F5CB">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AD53771">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62937C6">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骨密度仪中文操作软件及骨密度结果中文影像数据检测报告</w:t>
            </w:r>
            <w:r>
              <w:rPr>
                <w:rFonts w:hint="eastAsia" w:ascii="宋体" w:hAnsi="宋体" w:eastAsia="宋体" w:cs="宋体"/>
                <w:sz w:val="21"/>
                <w:szCs w:val="21"/>
                <w:shd w:val="clear" w:color="auto" w:fill="auto"/>
                <w:rtl w:val="0"/>
                <w:lang w:val="zh-TW" w:eastAsia="zh-CN"/>
              </w:rPr>
              <w:t>，</w:t>
            </w:r>
            <w:r>
              <w:rPr>
                <w:rFonts w:hint="eastAsia" w:ascii="宋体" w:hAnsi="宋体" w:eastAsia="宋体" w:cs="宋体"/>
                <w:sz w:val="21"/>
                <w:szCs w:val="21"/>
                <w:shd w:val="clear" w:color="auto" w:fill="auto"/>
                <w:rtl w:val="0"/>
                <w:lang w:val="en-US" w:eastAsia="zh-CN"/>
              </w:rPr>
              <w:t>要求</w:t>
            </w:r>
            <w:r>
              <w:rPr>
                <w:rFonts w:hint="eastAsia" w:ascii="宋体" w:hAnsi="宋体" w:eastAsia="宋体" w:cs="宋体"/>
                <w:sz w:val="21"/>
                <w:szCs w:val="21"/>
                <w:shd w:val="clear" w:color="auto" w:fill="auto"/>
                <w:rtl w:val="0"/>
                <w:lang w:val="zh-TW" w:eastAsia="zh-TW"/>
              </w:rPr>
              <w:t>非第三方汉化</w:t>
            </w:r>
            <w:r>
              <w:rPr>
                <w:rFonts w:hint="eastAsia" w:ascii="宋体" w:hAnsi="宋体" w:eastAsia="宋体" w:cs="宋体"/>
                <w:sz w:val="21"/>
                <w:szCs w:val="21"/>
                <w:shd w:val="clear" w:color="auto" w:fill="auto"/>
                <w:rtl w:val="0"/>
                <w:lang w:val="zh-TW" w:eastAsia="zh-CN"/>
              </w:rPr>
              <w:t>。</w:t>
            </w:r>
          </w:p>
        </w:tc>
      </w:tr>
      <w:tr w14:paraId="03502C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D5D99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8BF734F">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5.3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9A30A1D">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骨密度计算软件包</w:t>
            </w:r>
            <w:r>
              <w:rPr>
                <w:rFonts w:hint="eastAsia" w:ascii="宋体" w:hAnsi="宋体" w:eastAsia="宋体" w:cs="宋体"/>
                <w:sz w:val="21"/>
                <w:szCs w:val="21"/>
                <w:shd w:val="clear" w:color="auto" w:fill="auto"/>
                <w:rtl w:val="0"/>
                <w:lang w:val="zh-TW" w:eastAsia="zh-CN"/>
              </w:rPr>
              <w:t>。</w:t>
            </w:r>
          </w:p>
        </w:tc>
      </w:tr>
      <w:tr w14:paraId="6B2C33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42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F7003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DA1FB8B">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color w:val="auto"/>
                <w:sz w:val="21"/>
                <w:szCs w:val="21"/>
                <w:shd w:val="clear" w:color="auto" w:fill="auto"/>
                <w:rtl w:val="0"/>
                <w:lang w:val="en-US"/>
              </w:rPr>
              <w:t>5.</w:t>
            </w:r>
            <w:r>
              <w:rPr>
                <w:rFonts w:hint="eastAsia" w:ascii="宋体" w:hAnsi="宋体" w:eastAsia="宋体" w:cs="宋体"/>
                <w:color w:val="auto"/>
                <w:sz w:val="21"/>
                <w:szCs w:val="21"/>
                <w:shd w:val="clear" w:color="auto" w:fill="auto"/>
                <w:rtl w:val="0"/>
                <w:lang w:val="en-US" w:eastAsia="zh-CN"/>
              </w:rPr>
              <w:t>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26ACE2A">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中国大陆人数据库：数据库由国内权威机构建立，全国多点采集，样本量</w:t>
            </w:r>
            <w:r>
              <w:rPr>
                <w:rFonts w:hint="eastAsia" w:ascii="宋体" w:hAnsi="宋体" w:eastAsia="宋体" w:cs="宋体"/>
                <w:sz w:val="21"/>
                <w:szCs w:val="21"/>
                <w:shd w:val="clear" w:color="auto" w:fill="auto"/>
                <w:rtl w:val="0"/>
                <w:lang w:val="en-US"/>
              </w:rPr>
              <w:t>≥10000</w:t>
            </w:r>
            <w:r>
              <w:rPr>
                <w:rFonts w:hint="eastAsia" w:ascii="宋体" w:hAnsi="宋体" w:eastAsia="宋体" w:cs="宋体"/>
                <w:sz w:val="21"/>
                <w:szCs w:val="21"/>
                <w:shd w:val="clear" w:color="auto" w:fill="auto"/>
                <w:rtl w:val="0"/>
                <w:lang w:val="en-US" w:eastAsia="zh-CN"/>
              </w:rPr>
              <w:t>。</w:t>
            </w:r>
          </w:p>
        </w:tc>
      </w:tr>
      <w:tr w14:paraId="431FBA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14D13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5CC2F50">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w:t>
            </w:r>
            <w:r>
              <w:rPr>
                <w:rFonts w:hint="eastAsia" w:ascii="宋体" w:hAnsi="宋体" w:eastAsia="宋体" w:cs="宋体"/>
                <w:sz w:val="21"/>
                <w:szCs w:val="21"/>
                <w:shd w:val="clear" w:color="auto" w:fill="auto"/>
                <w:rtl w:val="0"/>
                <w:lang w:val="en-US" w:eastAsia="zh-CN"/>
              </w:rPr>
              <w:t>5</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A6CF5D9">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智能自动确定骨边缘软件</w:t>
            </w:r>
            <w:r>
              <w:rPr>
                <w:rFonts w:hint="eastAsia" w:ascii="宋体" w:hAnsi="宋体" w:eastAsia="宋体" w:cs="宋体"/>
                <w:sz w:val="21"/>
                <w:szCs w:val="21"/>
                <w:shd w:val="clear" w:color="auto" w:fill="auto"/>
                <w:rtl w:val="0"/>
                <w:lang w:val="zh-TW" w:eastAsia="zh-CN"/>
              </w:rPr>
              <w:t>。</w:t>
            </w:r>
          </w:p>
        </w:tc>
      </w:tr>
      <w:tr w14:paraId="18BD25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F8E6A6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88EE9DC">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w:t>
            </w:r>
            <w:r>
              <w:rPr>
                <w:rFonts w:hint="eastAsia" w:ascii="宋体" w:hAnsi="宋体" w:eastAsia="宋体" w:cs="宋体"/>
                <w:sz w:val="21"/>
                <w:szCs w:val="21"/>
                <w:shd w:val="clear" w:color="auto" w:fill="auto"/>
                <w:rtl w:val="0"/>
                <w:lang w:val="en-US" w:eastAsia="zh-CN"/>
              </w:rPr>
              <w:t>6</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ECFCC07">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与前一次扫描结果对比分析</w:t>
            </w:r>
            <w:r>
              <w:rPr>
                <w:rFonts w:hint="eastAsia" w:ascii="宋体" w:hAnsi="宋体" w:eastAsia="宋体" w:cs="宋体"/>
                <w:sz w:val="21"/>
                <w:szCs w:val="21"/>
                <w:shd w:val="clear" w:color="auto" w:fill="auto"/>
                <w:rtl w:val="0"/>
                <w:lang w:val="zh-TW" w:eastAsia="zh-CN"/>
              </w:rPr>
              <w:t>。</w:t>
            </w:r>
          </w:p>
        </w:tc>
      </w:tr>
      <w:tr w14:paraId="3DC2F9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9723A79">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351F5F6">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w:t>
            </w:r>
            <w:r>
              <w:rPr>
                <w:rFonts w:hint="eastAsia" w:ascii="宋体" w:hAnsi="宋体" w:eastAsia="宋体" w:cs="宋体"/>
                <w:sz w:val="21"/>
                <w:szCs w:val="21"/>
                <w:shd w:val="clear" w:color="auto" w:fill="auto"/>
                <w:rtl w:val="0"/>
                <w:lang w:val="en-US" w:eastAsia="zh-CN"/>
              </w:rPr>
              <w:t>7</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517884">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异常骨密度区域或金属自动排除软件</w:t>
            </w:r>
            <w:r>
              <w:rPr>
                <w:rFonts w:hint="eastAsia" w:ascii="宋体" w:hAnsi="宋体" w:eastAsia="宋体" w:cs="宋体"/>
                <w:sz w:val="21"/>
                <w:szCs w:val="21"/>
                <w:shd w:val="clear" w:color="auto" w:fill="auto"/>
                <w:rtl w:val="0"/>
                <w:lang w:val="zh-TW" w:eastAsia="zh-CN"/>
              </w:rPr>
              <w:t>。</w:t>
            </w:r>
          </w:p>
        </w:tc>
      </w:tr>
      <w:tr w14:paraId="2FD0BB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32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A68DD8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71E0130">
            <w:pPr>
              <w:pStyle w:val="23"/>
              <w:framePr w:wrap="auto" w:vAnchor="margin" w:hAnchor="text" w:yAlign="inline"/>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en-US"/>
              </w:rPr>
              <w:t>5.</w:t>
            </w:r>
            <w:r>
              <w:rPr>
                <w:rFonts w:hint="eastAsia" w:ascii="宋体" w:hAnsi="宋体" w:eastAsia="宋体" w:cs="宋体"/>
                <w:sz w:val="21"/>
                <w:szCs w:val="21"/>
                <w:shd w:val="clear" w:color="auto" w:fill="auto"/>
                <w:rtl w:val="0"/>
                <w:lang w:val="en-US" w:eastAsia="zh-CN"/>
              </w:rPr>
              <w:t>8</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1400323">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屏幕上扫描部位调整</w:t>
            </w:r>
            <w:r>
              <w:rPr>
                <w:rFonts w:hint="eastAsia" w:ascii="宋体" w:hAnsi="宋体" w:eastAsia="宋体" w:cs="宋体"/>
                <w:sz w:val="21"/>
                <w:szCs w:val="21"/>
                <w:shd w:val="clear" w:color="auto" w:fill="auto"/>
                <w:rtl w:val="0"/>
                <w:lang w:val="zh-TW" w:eastAsia="zh-CN"/>
              </w:rPr>
              <w:t>，</w:t>
            </w:r>
            <w:r>
              <w:rPr>
                <w:rFonts w:hint="eastAsia" w:ascii="宋体" w:hAnsi="宋体" w:eastAsia="宋体" w:cs="宋体"/>
                <w:sz w:val="21"/>
                <w:szCs w:val="21"/>
                <w:shd w:val="clear" w:color="auto" w:fill="auto"/>
                <w:rtl w:val="0"/>
                <w:lang w:val="zh-TW" w:eastAsia="zh-TW"/>
              </w:rPr>
              <w:t>可以通过软件，在屏幕上对扫描部位做精细调整，保证测量的精确性</w:t>
            </w:r>
            <w:r>
              <w:rPr>
                <w:rFonts w:hint="eastAsia" w:ascii="宋体" w:hAnsi="宋体" w:eastAsia="宋体" w:cs="宋体"/>
                <w:sz w:val="21"/>
                <w:szCs w:val="21"/>
                <w:shd w:val="clear" w:color="auto" w:fill="auto"/>
                <w:rtl w:val="0"/>
                <w:lang w:val="zh-TW" w:eastAsia="zh-CN"/>
              </w:rPr>
              <w:t>。</w:t>
            </w:r>
          </w:p>
        </w:tc>
      </w:tr>
      <w:tr w14:paraId="7C2276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92A39E1">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45EBF9">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w:t>
            </w:r>
            <w:r>
              <w:rPr>
                <w:rFonts w:hint="eastAsia" w:ascii="宋体" w:hAnsi="宋体" w:eastAsia="宋体" w:cs="宋体"/>
                <w:sz w:val="21"/>
                <w:szCs w:val="21"/>
                <w:shd w:val="clear" w:color="auto" w:fill="auto"/>
                <w:rtl w:val="0"/>
                <w:lang w:val="en-US" w:eastAsia="zh-CN"/>
              </w:rPr>
              <w:t>9</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8014FA7">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体重</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种族差异校正软件</w:t>
            </w:r>
            <w:r>
              <w:rPr>
                <w:rFonts w:hint="eastAsia" w:ascii="宋体" w:hAnsi="宋体" w:eastAsia="宋体" w:cs="宋体"/>
                <w:sz w:val="21"/>
                <w:szCs w:val="21"/>
                <w:shd w:val="clear" w:color="auto" w:fill="auto"/>
                <w:rtl w:val="0"/>
                <w:lang w:val="zh-TW" w:eastAsia="zh-CN"/>
              </w:rPr>
              <w:t>。</w:t>
            </w:r>
          </w:p>
        </w:tc>
      </w:tr>
      <w:tr w14:paraId="483C53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088132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B7A1C32">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0</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FF8EB1C">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en-US"/>
              </w:rPr>
              <w:t>T</w:t>
            </w:r>
            <w:r>
              <w:rPr>
                <w:rFonts w:hint="eastAsia" w:ascii="宋体" w:hAnsi="宋体" w:eastAsia="宋体" w:cs="宋体"/>
                <w:sz w:val="21"/>
                <w:szCs w:val="21"/>
                <w:shd w:val="clear" w:color="auto" w:fill="auto"/>
                <w:rtl w:val="0"/>
                <w:lang w:val="zh-TW" w:eastAsia="zh-TW"/>
              </w:rPr>
              <w:t>值和</w:t>
            </w:r>
            <w:r>
              <w:rPr>
                <w:rFonts w:hint="eastAsia" w:ascii="宋体" w:hAnsi="宋体" w:eastAsia="宋体" w:cs="宋体"/>
                <w:sz w:val="21"/>
                <w:szCs w:val="21"/>
                <w:shd w:val="clear" w:color="auto" w:fill="auto"/>
                <w:rtl w:val="0"/>
                <w:lang w:val="en-US"/>
              </w:rPr>
              <w:t>Z</w:t>
            </w:r>
            <w:r>
              <w:rPr>
                <w:rFonts w:hint="eastAsia" w:ascii="宋体" w:hAnsi="宋体" w:eastAsia="宋体" w:cs="宋体"/>
                <w:sz w:val="21"/>
                <w:szCs w:val="21"/>
                <w:shd w:val="clear" w:color="auto" w:fill="auto"/>
                <w:rtl w:val="0"/>
                <w:lang w:val="zh-TW" w:eastAsia="zh-TW"/>
              </w:rPr>
              <w:t>值分析软件</w:t>
            </w:r>
            <w:r>
              <w:rPr>
                <w:rFonts w:hint="eastAsia" w:ascii="宋体" w:hAnsi="宋体" w:eastAsia="宋体" w:cs="宋体"/>
                <w:sz w:val="21"/>
                <w:szCs w:val="21"/>
                <w:shd w:val="clear" w:color="auto" w:fill="auto"/>
                <w:rtl w:val="0"/>
                <w:lang w:val="zh-TW" w:eastAsia="zh-CN"/>
              </w:rPr>
              <w:t>。</w:t>
            </w:r>
          </w:p>
        </w:tc>
      </w:tr>
      <w:tr w14:paraId="481BA0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86C6C7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E11F48">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4D38871">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检测质量控制系统（含质量检测程序，</w:t>
            </w:r>
            <w:r>
              <w:rPr>
                <w:rFonts w:hint="eastAsia" w:ascii="宋体" w:hAnsi="宋体" w:eastAsia="宋体" w:cs="宋体"/>
                <w:sz w:val="21"/>
                <w:szCs w:val="21"/>
                <w:shd w:val="clear" w:color="auto" w:fill="auto"/>
                <w:rtl w:val="0"/>
                <w:lang w:val="en-US"/>
              </w:rPr>
              <w:t>QA</w:t>
            </w:r>
            <w:r>
              <w:rPr>
                <w:rFonts w:hint="eastAsia" w:ascii="宋体" w:hAnsi="宋体" w:eastAsia="宋体" w:cs="宋体"/>
                <w:sz w:val="21"/>
                <w:szCs w:val="21"/>
                <w:shd w:val="clear" w:color="auto" w:fill="auto"/>
                <w:rtl w:val="0"/>
                <w:lang w:val="zh-TW" w:eastAsia="zh-TW"/>
              </w:rPr>
              <w:t>态势分析）</w:t>
            </w:r>
            <w:r>
              <w:rPr>
                <w:rFonts w:hint="eastAsia" w:ascii="宋体" w:hAnsi="宋体" w:eastAsia="宋体" w:cs="宋体"/>
                <w:sz w:val="21"/>
                <w:szCs w:val="21"/>
                <w:shd w:val="clear" w:color="auto" w:fill="auto"/>
                <w:rtl w:val="0"/>
                <w:lang w:val="zh-TW" w:eastAsia="zh-CN"/>
              </w:rPr>
              <w:t>。</w:t>
            </w:r>
          </w:p>
        </w:tc>
      </w:tr>
      <w:tr w14:paraId="5C5969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EFD290">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6D3EE5B">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1EEAD35">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检测结果趋势分析功能</w:t>
            </w:r>
            <w:r>
              <w:rPr>
                <w:rFonts w:hint="eastAsia" w:ascii="宋体" w:hAnsi="宋体" w:eastAsia="宋体" w:cs="宋体"/>
                <w:sz w:val="21"/>
                <w:szCs w:val="21"/>
                <w:shd w:val="clear" w:color="auto" w:fill="auto"/>
                <w:rtl w:val="0"/>
                <w:lang w:val="zh-TW" w:eastAsia="zh-CN"/>
              </w:rPr>
              <w:t>。</w:t>
            </w:r>
          </w:p>
        </w:tc>
      </w:tr>
      <w:tr w14:paraId="2700BE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345"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32F5E0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63BB222">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8D98E85">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多部位集成报告软件，将所有检测结果打印在一张报告上进行联合评估</w:t>
            </w:r>
            <w:r>
              <w:rPr>
                <w:rFonts w:hint="eastAsia" w:ascii="宋体" w:hAnsi="宋体" w:eastAsia="宋体" w:cs="宋体"/>
                <w:sz w:val="21"/>
                <w:szCs w:val="21"/>
                <w:shd w:val="clear" w:color="auto" w:fill="auto"/>
                <w:rtl w:val="0"/>
                <w:lang w:val="zh-TW" w:eastAsia="zh-CN"/>
              </w:rPr>
              <w:t>。</w:t>
            </w:r>
          </w:p>
        </w:tc>
      </w:tr>
      <w:tr w14:paraId="232E95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914AB07">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62ED733">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AE5D80">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提供</w:t>
            </w:r>
            <w:r>
              <w:rPr>
                <w:rFonts w:hint="eastAsia" w:ascii="宋体" w:hAnsi="宋体" w:eastAsia="宋体" w:cs="宋体"/>
                <w:sz w:val="21"/>
                <w:szCs w:val="21"/>
                <w:shd w:val="clear" w:color="auto" w:fill="auto"/>
                <w:rtl w:val="0"/>
                <w:lang w:val="zh-TW" w:eastAsia="zh-TW"/>
              </w:rPr>
              <w:t>自动化报告编辑书写软件</w:t>
            </w:r>
            <w:r>
              <w:rPr>
                <w:rFonts w:hint="eastAsia" w:ascii="宋体" w:hAnsi="宋体" w:eastAsia="宋体" w:cs="宋体"/>
                <w:sz w:val="21"/>
                <w:szCs w:val="21"/>
                <w:shd w:val="clear" w:color="auto" w:fill="auto"/>
                <w:rtl w:val="0"/>
                <w:lang w:val="zh-TW" w:eastAsia="zh-CN"/>
              </w:rPr>
              <w:t>。</w:t>
            </w:r>
          </w:p>
        </w:tc>
      </w:tr>
      <w:tr w14:paraId="31FED9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E86E54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2FC588A">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5</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C91EC2A">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en-US"/>
              </w:rPr>
              <w:t xml:space="preserve">DICOM </w:t>
            </w:r>
            <w:r>
              <w:rPr>
                <w:rFonts w:hint="eastAsia" w:ascii="宋体" w:hAnsi="宋体" w:eastAsia="宋体" w:cs="宋体"/>
                <w:sz w:val="21"/>
                <w:szCs w:val="21"/>
                <w:shd w:val="clear" w:color="auto" w:fill="auto"/>
                <w:rtl w:val="0"/>
                <w:lang w:val="zh-TW" w:eastAsia="zh-TW"/>
              </w:rPr>
              <w:t>协议接口（存储、传输、检索</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查询、</w:t>
            </w:r>
            <w:r>
              <w:rPr>
                <w:rFonts w:hint="eastAsia" w:ascii="宋体" w:hAnsi="宋体" w:eastAsia="宋体" w:cs="宋体"/>
                <w:sz w:val="21"/>
                <w:szCs w:val="21"/>
                <w:shd w:val="clear" w:color="auto" w:fill="auto"/>
                <w:rtl w:val="0"/>
                <w:lang w:val="en-US"/>
              </w:rPr>
              <w:t>Worklist</w:t>
            </w:r>
            <w:r>
              <w:rPr>
                <w:rFonts w:hint="eastAsia" w:ascii="宋体" w:hAnsi="宋体" w:eastAsia="宋体" w:cs="宋体"/>
                <w:sz w:val="21"/>
                <w:szCs w:val="21"/>
                <w:shd w:val="clear" w:color="auto" w:fill="auto"/>
                <w:rtl w:val="0"/>
                <w:lang w:val="zh-TW" w:eastAsia="zh-TW"/>
              </w:rPr>
              <w:t>、打印）</w:t>
            </w:r>
            <w:r>
              <w:rPr>
                <w:rFonts w:hint="eastAsia" w:ascii="宋体" w:hAnsi="宋体" w:eastAsia="宋体" w:cs="宋体"/>
                <w:sz w:val="21"/>
                <w:szCs w:val="21"/>
                <w:shd w:val="clear" w:color="auto" w:fill="auto"/>
                <w:rtl w:val="0"/>
                <w:lang w:val="zh-TW" w:eastAsia="zh-CN"/>
              </w:rPr>
              <w:t>。</w:t>
            </w:r>
          </w:p>
        </w:tc>
      </w:tr>
      <w:tr w14:paraId="74B3BF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B01C700">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C2EDD32">
            <w:pPr>
              <w:pStyle w:val="23"/>
              <w:framePr w:wrap="auto" w:vAnchor="margin" w:hAnchor="text" w:yAlign="inline"/>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5.1</w:t>
            </w:r>
            <w:r>
              <w:rPr>
                <w:rFonts w:hint="eastAsia" w:ascii="宋体" w:hAnsi="宋体" w:eastAsia="宋体" w:cs="宋体"/>
                <w:sz w:val="21"/>
                <w:szCs w:val="21"/>
                <w:shd w:val="clear" w:color="auto" w:fill="auto"/>
                <w:rtl w:val="0"/>
                <w:lang w:val="en-US" w:eastAsia="zh-CN"/>
              </w:rPr>
              <w:t>6</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A588DB1">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en-US"/>
              </w:rPr>
              <w:t>HL7</w:t>
            </w:r>
            <w:r>
              <w:rPr>
                <w:rFonts w:hint="eastAsia" w:ascii="宋体" w:hAnsi="宋体" w:eastAsia="宋体" w:cs="宋体"/>
                <w:sz w:val="21"/>
                <w:szCs w:val="21"/>
                <w:shd w:val="clear" w:color="auto" w:fill="auto"/>
                <w:rtl w:val="0"/>
                <w:lang w:val="zh-TW" w:eastAsia="zh-TW"/>
              </w:rPr>
              <w:t>协议接口</w:t>
            </w:r>
            <w:r>
              <w:rPr>
                <w:rFonts w:hint="eastAsia" w:ascii="宋体" w:hAnsi="宋体" w:eastAsia="宋体" w:cs="宋体"/>
                <w:sz w:val="21"/>
                <w:szCs w:val="21"/>
                <w:shd w:val="clear" w:color="auto" w:fill="auto"/>
                <w:rtl w:val="0"/>
                <w:lang w:val="zh-TW" w:eastAsia="zh-CN"/>
              </w:rPr>
              <w:t>。</w:t>
            </w:r>
          </w:p>
        </w:tc>
      </w:tr>
      <w:tr w14:paraId="62F0FF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9F0D53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3598ACC">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61870A3">
            <w:pPr>
              <w:pStyle w:val="23"/>
              <w:framePr w:wrap="auto" w:vAnchor="margin" w:hAnchor="text" w:yAlign="inline"/>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zh-TW" w:eastAsia="zh-TW"/>
              </w:rPr>
              <w:t>放射剂量</w:t>
            </w:r>
            <w:r>
              <w:rPr>
                <w:rFonts w:hint="eastAsia" w:ascii="宋体" w:hAnsi="宋体" w:eastAsia="宋体" w:cs="宋体"/>
                <w:sz w:val="21"/>
                <w:szCs w:val="21"/>
                <w:shd w:val="clear" w:color="auto" w:fill="auto"/>
                <w:rtl w:val="0"/>
                <w:lang w:val="en-US" w:eastAsia="zh-CN"/>
              </w:rPr>
              <w:t>要求：</w:t>
            </w:r>
          </w:p>
        </w:tc>
      </w:tr>
      <w:tr w14:paraId="686B26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4C4178C">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7D0D3F7">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C70DC32">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脊柱</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zh-TW" w:eastAsia="zh-TW"/>
              </w:rPr>
              <w:t>股骨扫描放射剂量：</w:t>
            </w:r>
            <w:r>
              <w:rPr>
                <w:rFonts w:hint="eastAsia" w:ascii="宋体" w:hAnsi="宋体" w:eastAsia="宋体" w:cs="宋体"/>
                <w:sz w:val="21"/>
                <w:szCs w:val="21"/>
                <w:shd w:val="clear" w:color="auto" w:fill="auto"/>
                <w:rtl w:val="0"/>
                <w:lang w:val="en-US"/>
              </w:rPr>
              <w:t>≤37μGy</w:t>
            </w:r>
            <w:r>
              <w:rPr>
                <w:rFonts w:hint="eastAsia" w:ascii="宋体" w:hAnsi="宋体" w:eastAsia="宋体" w:cs="宋体"/>
                <w:sz w:val="21"/>
                <w:szCs w:val="21"/>
                <w:shd w:val="clear" w:color="auto" w:fill="auto"/>
                <w:rtl w:val="0"/>
                <w:lang w:val="en-US" w:eastAsia="zh-CN"/>
              </w:rPr>
              <w:t>。</w:t>
            </w:r>
          </w:p>
        </w:tc>
      </w:tr>
      <w:tr w14:paraId="106474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3D78325">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48D4DD3">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6.2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55FC2B1">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操作者散射剂量：距扫描床</w:t>
            </w:r>
            <w:r>
              <w:rPr>
                <w:rFonts w:hint="eastAsia" w:ascii="宋体" w:hAnsi="宋体" w:eastAsia="宋体" w:cs="宋体"/>
                <w:sz w:val="21"/>
                <w:szCs w:val="21"/>
                <w:shd w:val="clear" w:color="auto" w:fill="auto"/>
                <w:rtl w:val="0"/>
                <w:lang w:val="en-US"/>
              </w:rPr>
              <w:t>1</w:t>
            </w:r>
            <w:r>
              <w:rPr>
                <w:rFonts w:hint="eastAsia" w:ascii="宋体" w:hAnsi="宋体" w:eastAsia="宋体" w:cs="宋体"/>
                <w:sz w:val="21"/>
                <w:szCs w:val="21"/>
                <w:shd w:val="clear" w:color="auto" w:fill="auto"/>
                <w:rtl w:val="0"/>
                <w:lang w:val="zh-TW" w:eastAsia="zh-TW"/>
              </w:rPr>
              <w:t>米处外溢剂量</w:t>
            </w:r>
            <w:r>
              <w:rPr>
                <w:rFonts w:hint="eastAsia" w:ascii="宋体" w:hAnsi="宋体" w:eastAsia="宋体" w:cs="宋体"/>
                <w:sz w:val="21"/>
                <w:szCs w:val="21"/>
                <w:shd w:val="clear" w:color="auto" w:fill="auto"/>
                <w:rtl w:val="0"/>
                <w:lang w:val="en-US"/>
              </w:rPr>
              <w:t>≤6μSv/Hr</w:t>
            </w:r>
            <w:r>
              <w:rPr>
                <w:rFonts w:hint="eastAsia" w:ascii="宋体" w:hAnsi="宋体" w:eastAsia="宋体" w:cs="宋体"/>
                <w:sz w:val="21"/>
                <w:szCs w:val="21"/>
                <w:shd w:val="clear" w:color="auto" w:fill="auto"/>
                <w:rtl w:val="0"/>
                <w:lang w:val="en-US" w:eastAsia="zh-CN"/>
              </w:rPr>
              <w:t>。</w:t>
            </w:r>
          </w:p>
        </w:tc>
      </w:tr>
      <w:tr w14:paraId="132540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53F883A">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DDBB6E5">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109D62">
            <w:pPr>
              <w:pStyle w:val="23"/>
              <w:framePr w:wrap="auto" w:vAnchor="margin" w:hAnchor="text" w:yAlign="inline"/>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zh-TW" w:eastAsia="zh-TW"/>
              </w:rPr>
              <w:t>计算机系统</w:t>
            </w:r>
            <w:r>
              <w:rPr>
                <w:rFonts w:hint="eastAsia" w:ascii="宋体" w:hAnsi="宋体" w:eastAsia="宋体" w:cs="宋体"/>
                <w:sz w:val="21"/>
                <w:szCs w:val="21"/>
                <w:shd w:val="clear" w:color="auto" w:fill="auto"/>
                <w:rtl w:val="0"/>
                <w:lang w:val="en-US" w:eastAsia="zh-CN"/>
              </w:rPr>
              <w:t>要求：</w:t>
            </w:r>
          </w:p>
        </w:tc>
      </w:tr>
      <w:tr w14:paraId="233601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D38F33B">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1328847">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A032F5A">
            <w:pPr>
              <w:pStyle w:val="23"/>
              <w:framePr w:wrap="auto" w:vAnchor="margin" w:hAnchor="text" w:yAlign="inline"/>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zh-TW" w:eastAsia="zh-TW"/>
              </w:rPr>
              <w:t>主控计算机</w:t>
            </w:r>
            <w:r>
              <w:rPr>
                <w:rFonts w:hint="eastAsia" w:ascii="宋体" w:hAnsi="宋体" w:eastAsia="宋体" w:cs="宋体"/>
                <w:sz w:val="21"/>
                <w:szCs w:val="21"/>
                <w:shd w:val="clear" w:color="auto" w:fill="auto"/>
                <w:rtl w:val="0"/>
                <w:lang w:val="en-US" w:eastAsia="zh-CN"/>
              </w:rPr>
              <w:t>要求：</w:t>
            </w:r>
          </w:p>
        </w:tc>
      </w:tr>
      <w:tr w14:paraId="6DCC5A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A90C0EF">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4C28254">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8C487DB">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rPr>
              <w:t>CPU</w:t>
            </w:r>
            <w:r>
              <w:rPr>
                <w:rFonts w:hint="eastAsia" w:ascii="宋体" w:hAnsi="宋体" w:eastAsia="宋体" w:cs="宋体"/>
                <w:sz w:val="21"/>
                <w:szCs w:val="21"/>
                <w:shd w:val="clear" w:color="auto" w:fill="auto"/>
                <w:rtl w:val="0"/>
                <w:lang w:val="zh-TW" w:eastAsia="zh-TW"/>
              </w:rPr>
              <w:t>类型：</w:t>
            </w:r>
            <w:r>
              <w:rPr>
                <w:rFonts w:hint="eastAsia" w:ascii="宋体" w:hAnsi="宋体" w:eastAsia="宋体" w:cs="宋体"/>
                <w:sz w:val="21"/>
                <w:szCs w:val="21"/>
                <w:shd w:val="clear" w:color="auto" w:fill="auto"/>
                <w:rtl w:val="0"/>
                <w:lang w:val="en-US"/>
              </w:rPr>
              <w:t>Intel</w:t>
            </w:r>
            <w:r>
              <w:rPr>
                <w:rFonts w:hint="eastAsia" w:ascii="宋体" w:hAnsi="宋体" w:eastAsia="宋体" w:cs="宋体"/>
                <w:sz w:val="21"/>
                <w:szCs w:val="21"/>
                <w:shd w:val="clear" w:color="auto" w:fill="auto"/>
                <w:rtl w:val="0"/>
                <w:lang w:val="zh-TW" w:eastAsia="zh-TW"/>
              </w:rPr>
              <w:t>双核，主频</w:t>
            </w:r>
            <w:r>
              <w:rPr>
                <w:rFonts w:hint="eastAsia" w:ascii="宋体" w:hAnsi="宋体" w:eastAsia="宋体" w:cs="宋体"/>
                <w:sz w:val="21"/>
                <w:szCs w:val="21"/>
                <w:shd w:val="clear" w:color="auto" w:fill="auto"/>
                <w:rtl w:val="0"/>
                <w:lang w:val="en-US"/>
              </w:rPr>
              <w:t>≥3.40 GHz</w:t>
            </w:r>
            <w:r>
              <w:rPr>
                <w:rFonts w:hint="eastAsia" w:ascii="宋体" w:hAnsi="宋体" w:eastAsia="宋体" w:cs="宋体"/>
                <w:sz w:val="21"/>
                <w:szCs w:val="21"/>
                <w:shd w:val="clear" w:color="auto" w:fill="auto"/>
                <w:rtl w:val="0"/>
                <w:lang w:val="en-US" w:eastAsia="zh-CN"/>
              </w:rPr>
              <w:t>。</w:t>
            </w:r>
          </w:p>
        </w:tc>
      </w:tr>
      <w:tr w14:paraId="25FBCE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AE384A2">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832F013">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DBFADA">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内存：</w:t>
            </w:r>
            <w:r>
              <w:rPr>
                <w:rFonts w:hint="eastAsia" w:ascii="宋体" w:hAnsi="宋体" w:eastAsia="宋体" w:cs="宋体"/>
                <w:color w:val="auto"/>
                <w:sz w:val="21"/>
                <w:szCs w:val="21"/>
                <w:shd w:val="clear" w:color="auto" w:fill="auto"/>
                <w:rtl w:val="0"/>
                <w:lang w:val="en-US"/>
              </w:rPr>
              <w:t>≥</w:t>
            </w:r>
            <w:r>
              <w:rPr>
                <w:rFonts w:hint="eastAsia" w:ascii="宋体" w:hAnsi="宋体" w:eastAsia="宋体" w:cs="宋体"/>
                <w:color w:val="auto"/>
                <w:sz w:val="21"/>
                <w:szCs w:val="21"/>
                <w:shd w:val="clear" w:color="auto" w:fill="auto"/>
                <w:rtl w:val="0"/>
                <w:lang w:val="en-US" w:eastAsia="zh-CN"/>
              </w:rPr>
              <w:t>8</w:t>
            </w:r>
            <w:r>
              <w:rPr>
                <w:rFonts w:hint="eastAsia" w:ascii="宋体" w:hAnsi="宋体" w:eastAsia="宋体" w:cs="宋体"/>
                <w:color w:val="auto"/>
                <w:sz w:val="21"/>
                <w:szCs w:val="21"/>
                <w:shd w:val="clear" w:color="auto" w:fill="auto"/>
                <w:rtl w:val="0"/>
                <w:lang w:val="en-US"/>
              </w:rPr>
              <w:t>GB</w:t>
            </w:r>
            <w:r>
              <w:rPr>
                <w:rFonts w:hint="eastAsia" w:ascii="宋体" w:hAnsi="宋体" w:eastAsia="宋体" w:cs="宋体"/>
                <w:sz w:val="21"/>
                <w:szCs w:val="21"/>
                <w:shd w:val="clear" w:color="auto" w:fill="auto"/>
                <w:rtl w:val="0"/>
                <w:lang w:val="en-US" w:eastAsia="zh-CN"/>
              </w:rPr>
              <w:t>。</w:t>
            </w:r>
          </w:p>
        </w:tc>
      </w:tr>
      <w:tr w14:paraId="7A75D9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2E3583">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D023403">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107EC9E">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硬盘：</w:t>
            </w:r>
            <w:r>
              <w:rPr>
                <w:rFonts w:hint="eastAsia" w:ascii="宋体" w:hAnsi="宋体" w:eastAsia="宋体" w:cs="宋体"/>
                <w:sz w:val="21"/>
                <w:szCs w:val="21"/>
                <w:shd w:val="clear" w:color="auto" w:fill="auto"/>
                <w:rtl w:val="0"/>
                <w:lang w:val="en-US"/>
              </w:rPr>
              <w:t>≥</w:t>
            </w:r>
            <w:r>
              <w:rPr>
                <w:rFonts w:hint="eastAsia" w:ascii="宋体" w:hAnsi="宋体" w:eastAsia="宋体" w:cs="宋体"/>
                <w:sz w:val="21"/>
                <w:szCs w:val="21"/>
                <w:shd w:val="clear" w:color="auto" w:fill="auto"/>
                <w:rtl w:val="0"/>
                <w:lang w:val="en-US" w:eastAsia="zh-CN"/>
              </w:rPr>
              <w:t>1T</w:t>
            </w:r>
            <w:r>
              <w:rPr>
                <w:rFonts w:hint="eastAsia" w:ascii="宋体" w:hAnsi="宋体" w:eastAsia="宋体" w:cs="宋体"/>
                <w:sz w:val="21"/>
                <w:szCs w:val="21"/>
                <w:shd w:val="clear" w:color="auto" w:fill="auto"/>
                <w:rtl w:val="0"/>
                <w:lang w:val="en-US"/>
              </w:rPr>
              <w:t>B</w:t>
            </w:r>
            <w:r>
              <w:rPr>
                <w:rFonts w:hint="eastAsia" w:ascii="宋体" w:hAnsi="宋体" w:eastAsia="宋体" w:cs="宋体"/>
                <w:sz w:val="21"/>
                <w:szCs w:val="21"/>
                <w:shd w:val="clear" w:color="auto" w:fill="auto"/>
                <w:rtl w:val="0"/>
                <w:lang w:val="en-US" w:eastAsia="zh-CN"/>
              </w:rPr>
              <w:t>。</w:t>
            </w:r>
          </w:p>
        </w:tc>
      </w:tr>
      <w:tr w14:paraId="64DDE2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30EEF80">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9060F6F">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7.1.4</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BEB5C52">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配备</w:t>
            </w:r>
            <w:r>
              <w:rPr>
                <w:rFonts w:hint="eastAsia" w:ascii="宋体" w:hAnsi="宋体" w:eastAsia="宋体" w:cs="宋体"/>
                <w:sz w:val="21"/>
                <w:szCs w:val="21"/>
                <w:shd w:val="clear" w:color="auto" w:fill="auto"/>
                <w:rtl w:val="0"/>
                <w:lang w:val="en-US"/>
              </w:rPr>
              <w:t>DVD</w:t>
            </w:r>
            <w:r>
              <w:rPr>
                <w:rFonts w:hint="eastAsia" w:ascii="宋体" w:hAnsi="宋体" w:eastAsia="宋体" w:cs="宋体"/>
                <w:sz w:val="21"/>
                <w:szCs w:val="21"/>
                <w:shd w:val="clear" w:color="auto" w:fill="auto"/>
                <w:rtl w:val="0"/>
                <w:lang w:val="zh-TW" w:eastAsia="zh-TW"/>
              </w:rPr>
              <w:t>光驱</w:t>
            </w:r>
            <w:r>
              <w:rPr>
                <w:rFonts w:hint="eastAsia" w:ascii="宋体" w:hAnsi="宋体" w:eastAsia="宋体" w:cs="宋体"/>
                <w:sz w:val="21"/>
                <w:szCs w:val="21"/>
                <w:shd w:val="clear" w:color="auto" w:fill="auto"/>
                <w:rtl w:val="0"/>
                <w:lang w:val="zh-TW" w:eastAsia="zh-CN"/>
              </w:rPr>
              <w:t>。</w:t>
            </w:r>
          </w:p>
        </w:tc>
      </w:tr>
      <w:tr w14:paraId="7F9EE6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80AF346">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27DC035">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2E45988">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显示器：</w:t>
            </w:r>
            <w:r>
              <w:rPr>
                <w:rFonts w:hint="eastAsia" w:ascii="宋体" w:hAnsi="宋体" w:eastAsia="宋体" w:cs="宋体"/>
                <w:sz w:val="21"/>
                <w:szCs w:val="21"/>
                <w:shd w:val="clear" w:color="auto" w:fill="auto"/>
                <w:rtl w:val="0"/>
                <w:lang w:val="en-US"/>
              </w:rPr>
              <w:t>≥23</w:t>
            </w:r>
            <w:r>
              <w:rPr>
                <w:rFonts w:hint="eastAsia" w:ascii="宋体" w:hAnsi="宋体" w:eastAsia="宋体" w:cs="宋体"/>
                <w:sz w:val="21"/>
                <w:szCs w:val="21"/>
                <w:shd w:val="clear" w:color="auto" w:fill="auto"/>
                <w:rtl w:val="0"/>
                <w:lang w:val="zh-TW" w:eastAsia="zh-TW"/>
              </w:rPr>
              <w:t>英寸液晶显示器</w:t>
            </w:r>
            <w:r>
              <w:rPr>
                <w:rFonts w:hint="eastAsia" w:ascii="宋体" w:hAnsi="宋体" w:eastAsia="宋体" w:cs="宋体"/>
                <w:sz w:val="21"/>
                <w:szCs w:val="21"/>
                <w:shd w:val="clear" w:color="auto" w:fill="auto"/>
                <w:rtl w:val="0"/>
                <w:lang w:val="zh-TW" w:eastAsia="zh-CN"/>
              </w:rPr>
              <w:t>。</w:t>
            </w:r>
          </w:p>
        </w:tc>
      </w:tr>
      <w:tr w14:paraId="25A6DC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14D96CC">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597D715">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7.3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CBFF86">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配备</w:t>
            </w:r>
            <w:r>
              <w:rPr>
                <w:rFonts w:hint="eastAsia" w:ascii="宋体" w:hAnsi="宋体" w:eastAsia="宋体" w:cs="宋体"/>
                <w:sz w:val="21"/>
                <w:szCs w:val="21"/>
                <w:shd w:val="clear" w:color="auto" w:fill="auto"/>
                <w:rtl w:val="0"/>
                <w:lang w:val="zh-TW" w:eastAsia="zh-TW"/>
              </w:rPr>
              <w:t>彩色打印机</w:t>
            </w:r>
            <w:r>
              <w:rPr>
                <w:rFonts w:hint="eastAsia" w:ascii="宋体" w:hAnsi="宋体" w:eastAsia="宋体" w:cs="宋体"/>
                <w:sz w:val="21"/>
                <w:szCs w:val="21"/>
                <w:shd w:val="clear" w:color="auto" w:fill="auto"/>
                <w:rtl w:val="0"/>
                <w:lang w:val="zh-TW" w:eastAsia="zh-CN"/>
              </w:rPr>
              <w:t>。</w:t>
            </w:r>
          </w:p>
        </w:tc>
      </w:tr>
      <w:tr w14:paraId="3E7A8C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4F46A4">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0EEB50F">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8</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6F4BFBC">
            <w:pPr>
              <w:pStyle w:val="23"/>
              <w:framePr w:wrap="auto" w:vAnchor="margin" w:hAnchor="text" w:yAlign="inline"/>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auto"/>
                <w:rtl w:val="0"/>
                <w:lang w:val="zh-TW" w:eastAsia="zh-TW"/>
              </w:rPr>
              <w:t>校准系统</w:t>
            </w:r>
            <w:r>
              <w:rPr>
                <w:rFonts w:hint="eastAsia" w:ascii="宋体" w:hAnsi="宋体" w:eastAsia="宋体" w:cs="宋体"/>
                <w:sz w:val="21"/>
                <w:szCs w:val="21"/>
                <w:shd w:val="clear" w:color="auto" w:fill="auto"/>
                <w:rtl w:val="0"/>
                <w:lang w:val="en-US" w:eastAsia="zh-CN"/>
              </w:rPr>
              <w:t>要求：</w:t>
            </w:r>
          </w:p>
        </w:tc>
      </w:tr>
      <w:tr w14:paraId="032281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26444D5">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43C0AAE">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8.1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2EE534F">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自动质控测试程序</w:t>
            </w:r>
            <w:r>
              <w:rPr>
                <w:rFonts w:hint="eastAsia" w:ascii="宋体" w:hAnsi="宋体" w:eastAsia="宋体" w:cs="宋体"/>
                <w:sz w:val="21"/>
                <w:szCs w:val="21"/>
                <w:shd w:val="clear" w:color="auto" w:fill="auto"/>
                <w:rtl w:val="0"/>
                <w:lang w:val="zh-TW" w:eastAsia="zh-CN"/>
              </w:rPr>
              <w:t>。</w:t>
            </w:r>
          </w:p>
        </w:tc>
      </w:tr>
      <w:tr w14:paraId="48EC5E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1940131">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E6F6C4E">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8.2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DE164FA">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en-US" w:eastAsia="zh-CN"/>
              </w:rPr>
              <w:t>支持</w:t>
            </w:r>
            <w:r>
              <w:rPr>
                <w:rFonts w:hint="eastAsia" w:ascii="宋体" w:hAnsi="宋体" w:eastAsia="宋体" w:cs="宋体"/>
                <w:sz w:val="21"/>
                <w:szCs w:val="21"/>
                <w:shd w:val="clear" w:color="auto" w:fill="auto"/>
                <w:rtl w:val="0"/>
                <w:lang w:val="zh-TW" w:eastAsia="zh-TW"/>
              </w:rPr>
              <w:t>自动质控趋势分析</w:t>
            </w:r>
            <w:r>
              <w:rPr>
                <w:rFonts w:hint="eastAsia" w:ascii="宋体" w:hAnsi="宋体" w:eastAsia="宋体" w:cs="宋体"/>
                <w:sz w:val="21"/>
                <w:szCs w:val="21"/>
                <w:shd w:val="clear" w:color="auto" w:fill="auto"/>
                <w:rtl w:val="0"/>
                <w:lang w:val="zh-TW" w:eastAsia="zh-CN"/>
              </w:rPr>
              <w:t>。</w:t>
            </w:r>
          </w:p>
        </w:tc>
      </w:tr>
      <w:tr w14:paraId="3CB26F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183"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06846DD">
            <w:pPr>
              <w:spacing w:line="240" w:lineRule="auto"/>
              <w:jc w:val="center"/>
              <w:rPr>
                <w:rFonts w:hint="eastAsia" w:ascii="宋体" w:hAnsi="宋体" w:eastAsia="宋体" w:cs="宋体"/>
                <w:sz w:val="21"/>
                <w:szCs w:val="21"/>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3CF8BF">
            <w:pPr>
              <w:pStyle w:val="23"/>
              <w:framePr w:wrap="auto" w:vAnchor="margin" w:hAnchor="text" w:yAlign="inline"/>
              <w:spacing w:line="240" w:lineRule="auto"/>
              <w:jc w:val="center"/>
              <w:rPr>
                <w:rFonts w:hint="eastAsia" w:ascii="宋体" w:hAnsi="宋体" w:eastAsia="宋体" w:cs="宋体"/>
                <w:sz w:val="21"/>
                <w:szCs w:val="21"/>
              </w:rPr>
            </w:pPr>
            <w:r>
              <w:rPr>
                <w:rFonts w:hint="eastAsia" w:ascii="宋体" w:hAnsi="宋体" w:eastAsia="宋体" w:cs="宋体"/>
                <w:sz w:val="21"/>
                <w:szCs w:val="21"/>
                <w:shd w:val="clear" w:color="auto" w:fill="auto"/>
                <w:rtl w:val="0"/>
                <w:lang w:val="en-US"/>
              </w:rPr>
              <w:t>8.3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A9781EF">
            <w:pPr>
              <w:pStyle w:val="23"/>
              <w:framePr w:wrap="auto" w:vAnchor="margin" w:hAnchor="text" w:yAlign="inline"/>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shd w:val="clear" w:color="auto" w:fill="auto"/>
                <w:rtl w:val="0"/>
                <w:lang w:val="zh-TW" w:eastAsia="zh-TW"/>
              </w:rPr>
              <w:t>质控模块</w:t>
            </w:r>
            <w:r>
              <w:rPr>
                <w:rFonts w:hint="eastAsia" w:ascii="宋体" w:hAnsi="宋体" w:eastAsia="宋体" w:cs="宋体"/>
                <w:sz w:val="21"/>
                <w:szCs w:val="21"/>
                <w:shd w:val="clear" w:color="auto" w:fill="auto"/>
                <w:rtl w:val="0"/>
                <w:lang w:val="zh-TW" w:eastAsia="zh-CN"/>
              </w:rPr>
              <w:t>，</w:t>
            </w:r>
            <w:r>
              <w:rPr>
                <w:rFonts w:hint="eastAsia" w:ascii="宋体" w:hAnsi="宋体" w:eastAsia="宋体" w:cs="宋体"/>
                <w:sz w:val="21"/>
                <w:szCs w:val="21"/>
                <w:shd w:val="clear" w:color="auto" w:fill="auto"/>
                <w:rtl w:val="0"/>
                <w:lang w:val="zh-TW" w:eastAsia="zh-TW"/>
              </w:rPr>
              <w:t>含大、中、小三种骨密度校准，适合不同人群</w:t>
            </w:r>
            <w:r>
              <w:rPr>
                <w:rFonts w:hint="eastAsia" w:ascii="宋体" w:hAnsi="宋体" w:eastAsia="宋体" w:cs="宋体"/>
                <w:sz w:val="21"/>
                <w:szCs w:val="21"/>
                <w:shd w:val="clear" w:color="auto" w:fill="auto"/>
                <w:rtl w:val="0"/>
                <w:lang w:val="zh-TW" w:eastAsia="zh-CN"/>
              </w:rPr>
              <w:t>。</w:t>
            </w:r>
          </w:p>
        </w:tc>
      </w:tr>
      <w:tr w14:paraId="59D78D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183"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880C32B">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6D97D5">
            <w:pPr>
              <w:pStyle w:val="23"/>
              <w:framePr w:wrap="auto" w:vAnchor="margin" w:hAnchor="text" w:yAlign="inline"/>
              <w:spacing w:line="240" w:lineRule="auto"/>
              <w:jc w:val="center"/>
              <w:rPr>
                <w:rFonts w:hint="eastAsia" w:ascii="宋体" w:hAnsi="宋体" w:eastAsia="宋体" w:cs="宋体"/>
                <w:sz w:val="21"/>
                <w:szCs w:val="21"/>
                <w:shd w:val="clear" w:color="auto" w:fill="auto"/>
                <w:rtl w:val="0"/>
                <w:lang w:val="en-US" w:eastAsia="zh-CN"/>
              </w:rPr>
            </w:pPr>
            <w:r>
              <w:rPr>
                <w:rFonts w:hint="eastAsia" w:ascii="宋体" w:hAnsi="宋体" w:eastAsia="宋体" w:cs="宋体"/>
                <w:sz w:val="21"/>
                <w:szCs w:val="21"/>
                <w:shd w:val="clear" w:color="auto" w:fill="auto"/>
                <w:rtl w:val="0"/>
                <w:lang w:val="en-US" w:eastAsia="zh-CN"/>
              </w:rPr>
              <w:t>9</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20939BB">
            <w:pPr>
              <w:pStyle w:val="23"/>
              <w:framePr w:wrap="auto" w:vAnchor="margin" w:hAnchor="text" w:yAlign="inline"/>
              <w:spacing w:line="240" w:lineRule="auto"/>
              <w:jc w:val="left"/>
              <w:rPr>
                <w:rFonts w:hint="default" w:ascii="宋体" w:hAnsi="宋体" w:eastAsia="宋体" w:cs="宋体"/>
                <w:sz w:val="21"/>
                <w:szCs w:val="21"/>
                <w:shd w:val="clear" w:color="auto" w:fill="auto"/>
                <w:rtl w:val="0"/>
                <w:lang w:val="en-US" w:eastAsia="zh-CN"/>
              </w:rPr>
            </w:pPr>
            <w:r>
              <w:rPr>
                <w:rFonts w:hint="eastAsia" w:ascii="宋体" w:hAnsi="宋体" w:eastAsia="宋体" w:cs="宋体"/>
                <w:sz w:val="21"/>
                <w:szCs w:val="21"/>
                <w:shd w:val="clear" w:color="auto" w:fill="auto"/>
                <w:rtl w:val="0"/>
                <w:lang w:val="en-US" w:eastAsia="zh-CN"/>
              </w:rPr>
              <w:t>中标单位所供设备的生产日期应距合同签订日期三个月以内。</w:t>
            </w:r>
          </w:p>
        </w:tc>
      </w:tr>
      <w:tr w14:paraId="417DB0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36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83E697">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A6702C">
            <w:pPr>
              <w:widowControl/>
              <w:spacing w:line="240" w:lineRule="auto"/>
              <w:jc w:val="center"/>
              <w:rPr>
                <w:rFonts w:hint="default" w:ascii="宋体" w:hAnsi="宋体" w:eastAsia="宋体" w:cs="宋体"/>
                <w:kern w:val="2"/>
                <w:sz w:val="21"/>
                <w:szCs w:val="21"/>
                <w:vertAlign w:val="baseline"/>
                <w:rtl w:val="0"/>
                <w:lang w:val="en-US" w:eastAsia="zh-CN" w:bidi="ar-SA"/>
              </w:rPr>
            </w:pPr>
            <w:r>
              <w:rPr>
                <w:rFonts w:hint="eastAsia" w:ascii="宋体" w:hAnsi="宋体" w:eastAsia="宋体" w:cs="宋体"/>
                <w:kern w:val="0"/>
                <w:sz w:val="21"/>
                <w:szCs w:val="21"/>
                <w:lang w:val="en-US" w:eastAsia="zh-CN" w:bidi="lo-LA"/>
              </w:rPr>
              <w:t>10</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CCCBE">
            <w:pPr>
              <w:widowControl/>
              <w:spacing w:line="240" w:lineRule="auto"/>
              <w:jc w:val="left"/>
              <w:rPr>
                <w:rFonts w:hint="eastAsia" w:ascii="宋体" w:hAnsi="宋体" w:eastAsia="宋体" w:cs="宋体"/>
                <w:kern w:val="2"/>
                <w:sz w:val="21"/>
                <w:szCs w:val="21"/>
                <w:rtl w:val="0"/>
                <w:lang w:val="zh-TW" w:eastAsia="zh-TW"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8371A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36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EDAAB4">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FF9EBC">
            <w:pPr>
              <w:spacing w:line="240" w:lineRule="auto"/>
              <w:jc w:val="center"/>
              <w:rPr>
                <w:rFonts w:hint="default"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11</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50E68B">
            <w:pPr>
              <w:pStyle w:val="5"/>
              <w:spacing w:line="240" w:lineRule="auto"/>
              <w:rPr>
                <w:rFonts w:hint="eastAsia" w:ascii="宋体" w:hAnsi="宋体" w:eastAsia="宋体" w:cs="宋体"/>
                <w:kern w:val="2"/>
                <w:sz w:val="21"/>
                <w:szCs w:val="21"/>
                <w:rtl w:val="0"/>
                <w:lang w:val="zh-TW" w:eastAsia="zh-TW" w:bidi="zh-CN"/>
              </w:rPr>
            </w:pPr>
            <w:r>
              <w:rPr>
                <w:rFonts w:hint="eastAsia" w:ascii="宋体" w:hAnsi="宋体" w:eastAsia="宋体" w:cs="宋体"/>
                <w:sz w:val="21"/>
                <w:szCs w:val="21"/>
                <w:lang w:val="en-US"/>
              </w:rPr>
              <w:t>投标人须提供投标产品的中华人民共和国医疗器械注册证或备案凭证，并在有效期内。</w:t>
            </w:r>
          </w:p>
        </w:tc>
      </w:tr>
      <w:tr w14:paraId="695843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36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64A98C">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B88AF8">
            <w:pPr>
              <w:spacing w:line="240" w:lineRule="auto"/>
              <w:jc w:val="center"/>
              <w:rPr>
                <w:rFonts w:hint="default"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12</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61666C">
            <w:pPr>
              <w:tabs>
                <w:tab w:val="left" w:pos="1850"/>
              </w:tabs>
              <w:spacing w:line="240" w:lineRule="auto"/>
              <w:jc w:val="left"/>
              <w:rPr>
                <w:rFonts w:hint="eastAsia" w:ascii="宋体" w:hAnsi="宋体" w:eastAsia="宋体" w:cs="宋体"/>
                <w:kern w:val="2"/>
                <w:sz w:val="21"/>
                <w:szCs w:val="21"/>
                <w:rtl w:val="0"/>
                <w:lang w:val="zh-TW" w:eastAsia="zh-TW" w:bidi="ar-SA"/>
              </w:rPr>
            </w:pPr>
            <w:r>
              <w:rPr>
                <w:rFonts w:hint="eastAsia" w:ascii="宋体" w:hAnsi="宋体" w:eastAsia="宋体" w:cs="宋体"/>
                <w:sz w:val="21"/>
                <w:szCs w:val="21"/>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141AD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 w:type="dxa"/>
            <w:bottom w:w="0" w:type="dxa"/>
            <w:right w:w="11" w:type="dxa"/>
          </w:tblCellMar>
        </w:tblPrEx>
        <w:trPr>
          <w:trHeight w:val="36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022B2">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9B15BC">
            <w:pPr>
              <w:spacing w:line="240" w:lineRule="auto"/>
              <w:jc w:val="center"/>
              <w:rPr>
                <w:rFonts w:hint="default" w:ascii="宋体" w:hAnsi="宋体" w:eastAsia="宋体" w:cs="宋体"/>
                <w:kern w:val="2"/>
                <w:sz w:val="21"/>
                <w:szCs w:val="21"/>
                <w:rtl w:val="0"/>
                <w:lang w:val="en-US" w:eastAsia="zh-CN" w:bidi="lo-LA"/>
              </w:rPr>
            </w:pPr>
            <w:r>
              <w:rPr>
                <w:rFonts w:hint="eastAsia" w:ascii="宋体" w:hAnsi="宋体" w:eastAsia="宋体" w:cs="宋体"/>
                <w:sz w:val="21"/>
                <w:szCs w:val="21"/>
                <w:lang w:val="en-US" w:eastAsia="zh-CN" w:bidi="lo-LA"/>
              </w:rPr>
              <w:t>13</w:t>
            </w:r>
          </w:p>
        </w:tc>
        <w:tc>
          <w:tcPr>
            <w:tcW w:w="40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E8697F">
            <w:pPr>
              <w:pStyle w:val="5"/>
              <w:spacing w:line="240" w:lineRule="auto"/>
              <w:rPr>
                <w:rFonts w:hint="eastAsia" w:ascii="宋体" w:hAnsi="宋体" w:eastAsia="宋体" w:cs="宋体"/>
                <w:kern w:val="2"/>
                <w:sz w:val="21"/>
                <w:szCs w:val="21"/>
                <w:rtl w:val="0"/>
                <w:lang w:val="zh-TW" w:eastAsia="zh-TW" w:bidi="lo-LA"/>
              </w:rPr>
            </w:pPr>
            <w:r>
              <w:rPr>
                <w:rFonts w:hint="eastAsia" w:ascii="宋体" w:hAnsi="宋体" w:eastAsia="宋体" w:cs="宋体"/>
                <w:sz w:val="21"/>
                <w:szCs w:val="21"/>
                <w:lang w:val="en-US"/>
              </w:rPr>
              <w:t>投标人须提供与投标产品相符合的医疗器械经营许可证或备案凭证，并在有效期内。</w:t>
            </w:r>
          </w:p>
        </w:tc>
      </w:tr>
      <w:tr w14:paraId="43FA26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1" w:type="dxa"/>
            <w:bottom w:w="0" w:type="dxa"/>
            <w:right w:w="11"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F0AAFBE">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178452EA">
            <w:pPr>
              <w:pStyle w:val="23"/>
              <w:framePr w:wrap="auto" w:vAnchor="margin" w:hAnchor="text" w:yAlign="inline"/>
              <w:bidi w:val="0"/>
              <w:spacing w:line="240" w:lineRule="auto"/>
              <w:ind w:left="0" w:right="0" w:firstLine="0"/>
              <w:jc w:val="left"/>
              <w:rPr>
                <w:rFonts w:hint="eastAsia" w:ascii="宋体" w:hAnsi="宋体" w:eastAsia="宋体" w:cs="宋体"/>
                <w:sz w:val="21"/>
                <w:szCs w:val="21"/>
                <w:rtl w:val="0"/>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6983ABB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B55AD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061DFD0">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181C51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abstractNum w:abstractNumId="5">
    <w:nsid w:val="778DA17D"/>
    <w:multiLevelType w:val="singleLevel"/>
    <w:tmpl w:val="778DA17D"/>
    <w:lvl w:ilvl="0" w:tentative="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10134</Words>
  <Characters>11528</Characters>
  <Lines>0</Lines>
  <Paragraphs>0</Paragraphs>
  <TotalTime>3</TotalTime>
  <ScaleCrop>false</ScaleCrop>
  <LinksUpToDate>false</LinksUpToDate>
  <CharactersWithSpaces>12105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2025-07-29T08:03:33Z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8F9589FF1AD745148FB65A3FE8AF39A2_13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