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70DCF2B1">
      <w:pPr>
        <w:keepNext w:val="0"/>
        <w:keepLines w:val="0"/>
        <w:pageBreakBefore w:val="0"/>
        <w:widowControl/>
        <w:numPr>
          <w:ilvl w:val="0"/>
          <w:numId w:val="0"/>
        </w:numPr>
        <w:kinsoku/>
        <w:wordWrap/>
        <w:overflowPunct/>
        <w:topLinePunct w:val="0"/>
        <w:autoSpaceDE/>
        <w:autoSpaceDN/>
        <w:bidi w:val="0"/>
        <w:adjustRightInd/>
        <w:snapToGrid/>
        <w:spacing w:line="720" w:lineRule="auto"/>
        <w:jc w:val="center"/>
        <w:textAlignment w:val="auto"/>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卫生应急个人携行包等项目</w:t>
      </w:r>
    </w:p>
    <w:p w14:paraId="13F46CBC">
      <w:pPr>
        <w:keepNext w:val="0"/>
        <w:keepLines w:val="0"/>
        <w:pageBreakBefore w:val="0"/>
        <w:widowControl/>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2025年11月5日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76B29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bookmarkStart w:id="1" w:name="_GoBack"/>
      <w:bookmarkEnd w:id="1"/>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2"/>
        <w:tblW w:w="11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484"/>
        <w:gridCol w:w="2233"/>
        <w:gridCol w:w="3140"/>
        <w:gridCol w:w="750"/>
        <w:gridCol w:w="1233"/>
        <w:gridCol w:w="1233"/>
        <w:gridCol w:w="1211"/>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735" w:type="dxa"/>
            <w:vAlign w:val="center"/>
          </w:tcPr>
          <w:p w14:paraId="5A0A37CE">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484" w:type="dxa"/>
            <w:vAlign w:val="center"/>
          </w:tcPr>
          <w:p w14:paraId="2E890E01">
            <w:pPr>
              <w:jc w:val="center"/>
              <w:rPr>
                <w:rFonts w:hint="eastAsia" w:ascii="宋体" w:hAnsi="宋体" w:eastAsia="宋体" w:cs="宋体"/>
                <w:sz w:val="24"/>
                <w:szCs w:val="24"/>
              </w:rPr>
            </w:pPr>
          </w:p>
        </w:tc>
        <w:tc>
          <w:tcPr>
            <w:tcW w:w="2233" w:type="dxa"/>
            <w:vAlign w:val="center"/>
          </w:tcPr>
          <w:p w14:paraId="3E37CC33">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3140" w:type="dxa"/>
            <w:vAlign w:val="center"/>
          </w:tcPr>
          <w:p w14:paraId="546FB456">
            <w:pPr>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规格型号</w:t>
            </w:r>
          </w:p>
        </w:tc>
        <w:tc>
          <w:tcPr>
            <w:tcW w:w="750" w:type="dxa"/>
            <w:vAlign w:val="center"/>
          </w:tcPr>
          <w:p w14:paraId="07310B12">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1233" w:type="dxa"/>
            <w:vAlign w:val="center"/>
          </w:tcPr>
          <w:p w14:paraId="20208E75">
            <w:pPr>
              <w:jc w:val="center"/>
              <w:rPr>
                <w:rFonts w:hint="eastAsia" w:ascii="宋体" w:hAnsi="宋体" w:eastAsia="宋体" w:cs="宋体"/>
                <w:sz w:val="24"/>
                <w:szCs w:val="24"/>
              </w:rPr>
            </w:pPr>
            <w:r>
              <w:rPr>
                <w:rFonts w:hint="eastAsia" w:ascii="宋体" w:hAnsi="宋体" w:eastAsia="宋体" w:cs="宋体"/>
                <w:sz w:val="24"/>
                <w:szCs w:val="24"/>
                <w:lang w:val="en-US" w:eastAsia="zh-CN"/>
              </w:rPr>
              <w:t>预估</w:t>
            </w:r>
            <w:r>
              <w:rPr>
                <w:rFonts w:hint="eastAsia" w:ascii="宋体" w:hAnsi="宋体" w:eastAsia="宋体" w:cs="宋体"/>
                <w:sz w:val="24"/>
                <w:szCs w:val="24"/>
              </w:rPr>
              <w:t>数量</w:t>
            </w:r>
          </w:p>
        </w:tc>
        <w:tc>
          <w:tcPr>
            <w:tcW w:w="1233" w:type="dxa"/>
            <w:vAlign w:val="center"/>
          </w:tcPr>
          <w:p w14:paraId="4C60CD53">
            <w:pPr>
              <w:jc w:val="center"/>
              <w:rPr>
                <w:rFonts w:hint="eastAsia" w:ascii="宋体" w:hAnsi="宋体" w:eastAsia="宋体" w:cs="宋体"/>
                <w:sz w:val="24"/>
                <w:szCs w:val="24"/>
              </w:rPr>
            </w:pPr>
            <w:r>
              <w:rPr>
                <w:rFonts w:hint="eastAsia" w:ascii="宋体" w:hAnsi="宋体" w:eastAsia="宋体" w:cs="宋体"/>
                <w:sz w:val="24"/>
                <w:szCs w:val="24"/>
              </w:rPr>
              <w:t>预算单价</w:t>
            </w:r>
          </w:p>
        </w:tc>
        <w:tc>
          <w:tcPr>
            <w:tcW w:w="1211" w:type="dxa"/>
            <w:vAlign w:val="center"/>
          </w:tcPr>
          <w:p w14:paraId="14356791">
            <w:pPr>
              <w:jc w:val="cente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3" w:hRule="atLeast"/>
          <w:jc w:val="center"/>
        </w:trPr>
        <w:tc>
          <w:tcPr>
            <w:tcW w:w="735" w:type="dxa"/>
            <w:vMerge w:val="restart"/>
            <w:vAlign w:val="center"/>
          </w:tcPr>
          <w:p w14:paraId="6CB33721">
            <w:pPr>
              <w:jc w:val="center"/>
              <w:rPr>
                <w:rFonts w:hint="eastAsia" w:ascii="宋体" w:hAnsi="宋体" w:eastAsia="宋体" w:cs="宋体"/>
                <w:sz w:val="24"/>
                <w:szCs w:val="24"/>
              </w:rPr>
            </w:pPr>
            <w:r>
              <w:rPr>
                <w:rFonts w:hint="eastAsia" w:ascii="宋体" w:hAnsi="宋体" w:eastAsia="宋体" w:cs="宋体"/>
                <w:sz w:val="24"/>
                <w:szCs w:val="24"/>
              </w:rPr>
              <w:t>1</w:t>
            </w:r>
          </w:p>
        </w:tc>
        <w:tc>
          <w:tcPr>
            <w:tcW w:w="484" w:type="dxa"/>
            <w:vAlign w:val="center"/>
          </w:tcPr>
          <w:p w14:paraId="5397B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2233" w:type="dxa"/>
            <w:vAlign w:val="center"/>
          </w:tcPr>
          <w:p w14:paraId="76F1662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卫生应急</w:t>
            </w:r>
            <w:r>
              <w:rPr>
                <w:rFonts w:hint="eastAsia" w:ascii="微软雅黑" w:hAnsi="微软雅黑" w:eastAsia="微软雅黑" w:cs="微软雅黑"/>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个人携行包</w:t>
            </w:r>
          </w:p>
        </w:tc>
        <w:tc>
          <w:tcPr>
            <w:tcW w:w="3140" w:type="dxa"/>
            <w:vAlign w:val="center"/>
          </w:tcPr>
          <w:p w14:paraId="2EAC2AE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户外用具单元、救生用品单元、专业防护单元、洗漱用品单元、办公文具单元、饮食用具单元、应急食品单元、快干内衣单元、选配装备单元、外挂单元(帐篷)、外挂单元(睡袋)、外挂单元(防潮垫)、主背囊、外挂单元包、外挂安全帽包、外置防雨罩、外挂服装包、腰包、内部单元包.</w:t>
            </w:r>
          </w:p>
        </w:tc>
        <w:tc>
          <w:tcPr>
            <w:tcW w:w="750" w:type="dxa"/>
            <w:vAlign w:val="center"/>
          </w:tcPr>
          <w:p w14:paraId="569A970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包</w:t>
            </w:r>
          </w:p>
        </w:tc>
        <w:tc>
          <w:tcPr>
            <w:tcW w:w="1233" w:type="dxa"/>
            <w:vAlign w:val="center"/>
          </w:tcPr>
          <w:p w14:paraId="535899AF">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116</w:t>
            </w:r>
          </w:p>
        </w:tc>
        <w:tc>
          <w:tcPr>
            <w:tcW w:w="1233" w:type="dxa"/>
            <w:vAlign w:val="center"/>
          </w:tcPr>
          <w:p w14:paraId="70A9229F">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3500</w:t>
            </w:r>
          </w:p>
        </w:tc>
        <w:tc>
          <w:tcPr>
            <w:tcW w:w="1211" w:type="dxa"/>
            <w:vAlign w:val="center"/>
          </w:tcPr>
          <w:p w14:paraId="1D45D755">
            <w:pPr>
              <w:keepNext w:val="0"/>
              <w:keepLines w:val="0"/>
              <w:widowControl/>
              <w:suppressLineNumbers w:val="0"/>
              <w:jc w:val="center"/>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406000</w:t>
            </w:r>
          </w:p>
        </w:tc>
      </w:tr>
      <w:tr w14:paraId="3DC9D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35" w:type="dxa"/>
            <w:vMerge w:val="continue"/>
            <w:vAlign w:val="center"/>
          </w:tcPr>
          <w:p w14:paraId="0DFF89D6">
            <w:pPr>
              <w:jc w:val="center"/>
              <w:rPr>
                <w:rFonts w:hint="eastAsia" w:ascii="宋体" w:hAnsi="宋体" w:eastAsia="宋体" w:cs="宋体"/>
                <w:sz w:val="24"/>
                <w:szCs w:val="24"/>
              </w:rPr>
            </w:pPr>
          </w:p>
        </w:tc>
        <w:tc>
          <w:tcPr>
            <w:tcW w:w="484" w:type="dxa"/>
            <w:vAlign w:val="center"/>
          </w:tcPr>
          <w:p w14:paraId="42D47F2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w:t>
            </w:r>
          </w:p>
        </w:tc>
        <w:tc>
          <w:tcPr>
            <w:tcW w:w="2233" w:type="dxa"/>
            <w:vAlign w:val="center"/>
          </w:tcPr>
          <w:p w14:paraId="5479C374">
            <w:pPr>
              <w:ind w:firstLine="2400" w:firstLineChars="10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输输注药供背囊</w:t>
            </w:r>
          </w:p>
        </w:tc>
        <w:tc>
          <w:tcPr>
            <w:tcW w:w="3140" w:type="dxa"/>
            <w:vAlign w:val="center"/>
          </w:tcPr>
          <w:p w14:paraId="0BBD1261">
            <w:pPr>
              <w:jc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空包</w:t>
            </w:r>
          </w:p>
        </w:tc>
        <w:tc>
          <w:tcPr>
            <w:tcW w:w="750" w:type="dxa"/>
            <w:vAlign w:val="center"/>
          </w:tcPr>
          <w:p w14:paraId="17020C6A">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包</w:t>
            </w:r>
          </w:p>
        </w:tc>
        <w:tc>
          <w:tcPr>
            <w:tcW w:w="1233" w:type="dxa"/>
            <w:vAlign w:val="center"/>
          </w:tcPr>
          <w:p w14:paraId="3F5D679C">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233" w:type="dxa"/>
            <w:vAlign w:val="center"/>
          </w:tcPr>
          <w:p w14:paraId="168DCF6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440</w:t>
            </w:r>
          </w:p>
        </w:tc>
        <w:tc>
          <w:tcPr>
            <w:tcW w:w="1211" w:type="dxa"/>
            <w:vAlign w:val="center"/>
          </w:tcPr>
          <w:p w14:paraId="432F43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35" w:type="dxa"/>
            <w:vMerge w:val="continue"/>
            <w:vAlign w:val="center"/>
          </w:tcPr>
          <w:p w14:paraId="030B4F8D">
            <w:pPr>
              <w:jc w:val="center"/>
              <w:rPr>
                <w:rFonts w:hint="eastAsia" w:ascii="宋体" w:hAnsi="宋体" w:eastAsia="宋体" w:cs="宋体"/>
                <w:sz w:val="24"/>
                <w:szCs w:val="24"/>
              </w:rPr>
            </w:pPr>
          </w:p>
        </w:tc>
        <w:tc>
          <w:tcPr>
            <w:tcW w:w="484" w:type="dxa"/>
            <w:vAlign w:val="center"/>
          </w:tcPr>
          <w:p w14:paraId="5E3D4D40">
            <w:pPr>
              <w:ind w:firstLine="2400" w:firstLineChars="1000"/>
              <w:jc w:val="center"/>
              <w:rPr>
                <w:rFonts w:hint="eastAsia" w:ascii="宋体" w:hAnsi="宋体" w:eastAsia="宋体" w:cs="宋体"/>
                <w:sz w:val="24"/>
                <w:szCs w:val="24"/>
                <w:lang w:val="en-US" w:eastAsia="zh-CN"/>
              </w:rPr>
            </w:pPr>
          </w:p>
        </w:tc>
        <w:tc>
          <w:tcPr>
            <w:tcW w:w="8589" w:type="dxa"/>
            <w:gridSpan w:val="5"/>
            <w:vAlign w:val="center"/>
          </w:tcPr>
          <w:p w14:paraId="1341120E">
            <w:pPr>
              <w:ind w:firstLine="2400" w:firstLineChars="10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211" w:type="dxa"/>
            <w:vAlign w:val="center"/>
          </w:tcPr>
          <w:p w14:paraId="1CE8AE64">
            <w:pPr>
              <w:jc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428000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35" w:type="dxa"/>
            <w:vAlign w:val="center"/>
          </w:tcPr>
          <w:p w14:paraId="65EAF231">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484" w:type="dxa"/>
            <w:vAlign w:val="center"/>
          </w:tcPr>
          <w:p w14:paraId="599400BB">
            <w:pPr>
              <w:jc w:val="center"/>
              <w:rPr>
                <w:rFonts w:hint="eastAsia" w:ascii="宋体" w:hAnsi="宋体" w:eastAsia="宋体" w:cs="宋体"/>
                <w:sz w:val="24"/>
                <w:szCs w:val="24"/>
              </w:rPr>
            </w:pPr>
          </w:p>
        </w:tc>
        <w:tc>
          <w:tcPr>
            <w:tcW w:w="2233" w:type="dxa"/>
            <w:vAlign w:val="center"/>
          </w:tcPr>
          <w:p w14:paraId="22284404">
            <w:pPr>
              <w:jc w:val="center"/>
              <w:rPr>
                <w:rFonts w:hint="eastAsia" w:ascii="宋体" w:hAnsi="宋体" w:eastAsia="宋体" w:cs="宋体"/>
                <w:sz w:val="24"/>
                <w:szCs w:val="24"/>
              </w:rPr>
            </w:pPr>
            <w:r>
              <w:rPr>
                <w:rFonts w:hint="eastAsia" w:ascii="宋体" w:hAnsi="宋体" w:eastAsia="宋体" w:cs="宋体"/>
                <w:sz w:val="24"/>
                <w:szCs w:val="24"/>
              </w:rPr>
              <w:t>交付使用时间</w:t>
            </w:r>
          </w:p>
        </w:tc>
        <w:tc>
          <w:tcPr>
            <w:tcW w:w="7567" w:type="dxa"/>
            <w:gridSpan w:val="5"/>
            <w:vAlign w:val="center"/>
          </w:tcPr>
          <w:p w14:paraId="72174209">
            <w:pPr>
              <w:jc w:val="center"/>
              <w:rPr>
                <w:rFonts w:hint="eastAsia" w:ascii="宋体" w:hAnsi="宋体" w:eastAsia="宋体" w:cs="宋体"/>
                <w:sz w:val="24"/>
                <w:szCs w:val="24"/>
              </w:rPr>
            </w:pPr>
            <w:r>
              <w:rPr>
                <w:rFonts w:hint="eastAsia" w:ascii="宋体" w:hAnsi="宋体" w:eastAsia="宋体" w:cs="宋体"/>
                <w:sz w:val="24"/>
                <w:szCs w:val="24"/>
              </w:rPr>
              <w:t>合同签订后按需15日内送货到总务库房</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35" w:type="dxa"/>
            <w:vAlign w:val="center"/>
          </w:tcPr>
          <w:p w14:paraId="3260D9BA">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84" w:type="dxa"/>
            <w:vAlign w:val="center"/>
          </w:tcPr>
          <w:p w14:paraId="4E130547">
            <w:pPr>
              <w:jc w:val="center"/>
              <w:rPr>
                <w:rFonts w:hint="eastAsia" w:ascii="宋体" w:hAnsi="宋体" w:eastAsia="宋体" w:cs="宋体"/>
                <w:sz w:val="24"/>
                <w:szCs w:val="24"/>
              </w:rPr>
            </w:pPr>
          </w:p>
        </w:tc>
        <w:tc>
          <w:tcPr>
            <w:tcW w:w="2233" w:type="dxa"/>
            <w:vAlign w:val="center"/>
          </w:tcPr>
          <w:p w14:paraId="794A2943">
            <w:pPr>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7567" w:type="dxa"/>
            <w:gridSpan w:val="5"/>
            <w:vAlign w:val="center"/>
          </w:tcPr>
          <w:p w14:paraId="56B9AF71">
            <w:pPr>
              <w:jc w:val="center"/>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735" w:type="dxa"/>
            <w:vAlign w:val="center"/>
          </w:tcPr>
          <w:p w14:paraId="4F6EE918">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484" w:type="dxa"/>
            <w:vAlign w:val="center"/>
          </w:tcPr>
          <w:p w14:paraId="10275050">
            <w:pPr>
              <w:jc w:val="center"/>
              <w:rPr>
                <w:rFonts w:hint="eastAsia" w:ascii="宋体" w:hAnsi="宋体" w:eastAsia="宋体" w:cs="宋体"/>
                <w:sz w:val="24"/>
                <w:szCs w:val="24"/>
                <w:lang w:val="en-US" w:eastAsia="zh-CN"/>
              </w:rPr>
            </w:pPr>
          </w:p>
        </w:tc>
        <w:tc>
          <w:tcPr>
            <w:tcW w:w="2233" w:type="dxa"/>
            <w:vAlign w:val="center"/>
          </w:tcPr>
          <w:p w14:paraId="01AB15DF">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合同期</w:t>
            </w:r>
          </w:p>
        </w:tc>
        <w:tc>
          <w:tcPr>
            <w:tcW w:w="7567" w:type="dxa"/>
            <w:gridSpan w:val="5"/>
            <w:vAlign w:val="center"/>
          </w:tcPr>
          <w:p w14:paraId="0658054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rPr>
              <w:t>年</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735" w:type="dxa"/>
            <w:vAlign w:val="center"/>
          </w:tcPr>
          <w:p w14:paraId="4C4A9400">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484" w:type="dxa"/>
            <w:vAlign w:val="center"/>
          </w:tcPr>
          <w:p w14:paraId="15006DFD">
            <w:pPr>
              <w:jc w:val="center"/>
              <w:rPr>
                <w:rFonts w:hint="eastAsia" w:ascii="宋体" w:hAnsi="宋体" w:eastAsia="宋体" w:cs="宋体"/>
                <w:sz w:val="24"/>
                <w:szCs w:val="24"/>
              </w:rPr>
            </w:pPr>
          </w:p>
        </w:tc>
        <w:tc>
          <w:tcPr>
            <w:tcW w:w="2233" w:type="dxa"/>
            <w:vAlign w:val="center"/>
          </w:tcPr>
          <w:p w14:paraId="2FD57B8A">
            <w:pPr>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7567" w:type="dxa"/>
            <w:gridSpan w:val="5"/>
            <w:vAlign w:val="center"/>
          </w:tcPr>
          <w:p w14:paraId="4B29C0FC">
            <w:pPr>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eastAsia="zh-CN"/>
              </w:rPr>
              <w:t>验收合格后</w:t>
            </w:r>
            <w:r>
              <w:rPr>
                <w:rFonts w:hint="eastAsia" w:ascii="宋体" w:hAnsi="宋体" w:eastAsia="宋体" w:cs="宋体"/>
                <w:color w:val="000000"/>
                <w:kern w:val="0"/>
                <w:sz w:val="24"/>
                <w:szCs w:val="24"/>
                <w:lang w:val="en-US" w:eastAsia="zh-CN"/>
              </w:rPr>
              <w:t>60日内付款</w:t>
            </w:r>
          </w:p>
        </w:tc>
      </w:tr>
      <w:tr w14:paraId="56DE4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735" w:type="dxa"/>
            <w:vAlign w:val="center"/>
          </w:tcPr>
          <w:p w14:paraId="042FCFB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84" w:type="dxa"/>
            <w:vAlign w:val="center"/>
          </w:tcPr>
          <w:p w14:paraId="6202E83E">
            <w:pPr>
              <w:jc w:val="center"/>
              <w:rPr>
                <w:rFonts w:hint="eastAsia" w:ascii="宋体" w:hAnsi="宋体" w:eastAsia="宋体" w:cs="宋体"/>
                <w:sz w:val="24"/>
                <w:szCs w:val="24"/>
              </w:rPr>
            </w:pPr>
          </w:p>
        </w:tc>
        <w:tc>
          <w:tcPr>
            <w:tcW w:w="2233" w:type="dxa"/>
            <w:vAlign w:val="center"/>
          </w:tcPr>
          <w:p w14:paraId="40E6C2BF">
            <w:pPr>
              <w:jc w:val="center"/>
              <w:rPr>
                <w:rFonts w:hint="eastAsia" w:ascii="宋体" w:hAnsi="宋体" w:eastAsia="宋体" w:cs="宋体"/>
                <w:sz w:val="24"/>
                <w:szCs w:val="24"/>
              </w:rPr>
            </w:pPr>
            <w:r>
              <w:rPr>
                <w:rFonts w:hint="eastAsia" w:ascii="宋体" w:hAnsi="宋体" w:eastAsia="宋体" w:cs="宋体"/>
                <w:sz w:val="24"/>
                <w:szCs w:val="24"/>
              </w:rPr>
              <w:t>交付地点</w:t>
            </w:r>
          </w:p>
        </w:tc>
        <w:tc>
          <w:tcPr>
            <w:tcW w:w="7567" w:type="dxa"/>
            <w:gridSpan w:val="5"/>
            <w:vAlign w:val="center"/>
          </w:tcPr>
          <w:p w14:paraId="038364F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numPr>
          <w:ilvl w:val="0"/>
          <w:numId w:val="2"/>
        </w:numPr>
        <w:rPr>
          <w:rFonts w:hint="eastAsia" w:hAnsi="宋体"/>
          <w:sz w:val="28"/>
          <w:szCs w:val="28"/>
          <w:lang w:val="en-US" w:eastAsia="zh-CN"/>
        </w:rPr>
      </w:pPr>
      <w:r>
        <w:rPr>
          <w:rFonts w:hint="eastAsia" w:hAnsi="宋体"/>
          <w:sz w:val="28"/>
          <w:szCs w:val="28"/>
          <w:lang w:val="en-US" w:eastAsia="zh-CN"/>
        </w:rPr>
        <w:t>项目概况</w:t>
      </w:r>
    </w:p>
    <w:p w14:paraId="26D996F8">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u w:val="none"/>
        </w:rPr>
      </w:pPr>
      <w:r>
        <w:rPr>
          <w:rFonts w:hint="eastAsia" w:ascii="宋体" w:hAnsi="宋体" w:eastAsia="宋体"/>
          <w:sz w:val="28"/>
          <w:szCs w:val="28"/>
        </w:rPr>
        <w:t>项目基本情况介绍：在鄂尔多斯市建设自治区级紧急医学救援基地，建设紧急医学救援基地需组建市级综合性医疗应急队伍，我市已确定市中心医院为紧急医学救援基地，并成立了116人的综合医疗应急队伍，配备后勤保障装备。拟对应急物资-个人携行包进行采购。</w:t>
      </w:r>
    </w:p>
    <w:p w14:paraId="5FED917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（2）技术参数和要求（功能和质量）</w:t>
      </w:r>
    </w:p>
    <w:p w14:paraId="3B268C74">
      <w:pPr>
        <w:spacing w:line="360" w:lineRule="auto"/>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附表1：个人携行包</w:t>
      </w:r>
    </w:p>
    <w:tbl>
      <w:tblPr>
        <w:tblStyle w:val="11"/>
        <w:tblW w:w="10185" w:type="dxa"/>
        <w:tblInd w:w="-7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570"/>
        <w:gridCol w:w="1050"/>
        <w:gridCol w:w="945"/>
        <w:gridCol w:w="810"/>
        <w:gridCol w:w="4170"/>
        <w:gridCol w:w="2040"/>
      </w:tblGrid>
      <w:tr w14:paraId="759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EFEAB">
            <w:pPr>
              <w:keepNext w:val="0"/>
              <w:keepLines w:val="0"/>
              <w:widowControl/>
              <w:suppressLineNumbers w:val="0"/>
              <w:jc w:val="center"/>
              <w:textAlignment w:val="center"/>
              <w:rPr>
                <w:rFonts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参数性质</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05F30">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编号</w:t>
            </w:r>
          </w:p>
        </w:tc>
        <w:tc>
          <w:tcPr>
            <w:tcW w:w="2805" w:type="dxa"/>
            <w:gridSpan w:val="3"/>
            <w:tcBorders>
              <w:top w:val="single" w:color="000000" w:sz="4" w:space="0"/>
              <w:left w:val="nil"/>
              <w:bottom w:val="single" w:color="000000" w:sz="4" w:space="0"/>
              <w:right w:val="single" w:color="000000" w:sz="4" w:space="0"/>
            </w:tcBorders>
            <w:shd w:val="clear" w:color="auto" w:fill="FFFFFF"/>
            <w:vAlign w:val="center"/>
          </w:tcPr>
          <w:p w14:paraId="16AA78DE">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基础配置</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07D9A">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参数</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A393">
            <w:pPr>
              <w:keepNext w:val="0"/>
              <w:keepLines w:val="0"/>
              <w:widowControl/>
              <w:suppressLineNumbers w:val="0"/>
              <w:jc w:val="center"/>
              <w:textAlignment w:val="center"/>
              <w:rPr>
                <w:rFonts w:hint="default" w:ascii="WPS灵秀黑" w:hAnsi="WPS灵秀黑" w:eastAsia="WPS灵秀黑" w:cs="WPS灵秀黑"/>
                <w:i w:val="0"/>
                <w:iCs w:val="0"/>
                <w:color w:val="FF0000"/>
                <w:sz w:val="18"/>
                <w:szCs w:val="18"/>
                <w:u w:val="none"/>
              </w:rPr>
            </w:pPr>
            <w:r>
              <w:rPr>
                <w:rFonts w:hint="default" w:ascii="WPS灵秀黑" w:hAnsi="WPS灵秀黑" w:eastAsia="WPS灵秀黑" w:cs="WPS灵秀黑"/>
                <w:i w:val="0"/>
                <w:iCs w:val="0"/>
                <w:color w:val="FF0000"/>
                <w:kern w:val="0"/>
                <w:sz w:val="18"/>
                <w:szCs w:val="18"/>
                <w:u w:val="none"/>
                <w:lang w:val="en-US" w:eastAsia="zh-CN" w:bidi="ar"/>
              </w:rPr>
              <w:t>图片（供参考）</w:t>
            </w:r>
          </w:p>
        </w:tc>
      </w:tr>
      <w:tr w14:paraId="1207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D9ABE">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BB93B">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F3AB33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逃生绳</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3E16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ф8mm×10m</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897B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根</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375B4">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1.材质：涤纶，32股</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2.颜色：白色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3.规格：ф8mm×10m，带双钩</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4.钩子材质：钢构</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5.技术要求：断裂强力：6395N</w:t>
            </w:r>
            <w:r>
              <w:rPr>
                <w:rFonts w:hint="default" w:ascii="WPS灵秀黑" w:hAnsi="WPS灵秀黑" w:eastAsia="WPS灵秀黑" w:cs="WPS灵秀黑"/>
                <w:i w:val="0"/>
                <w:iCs w:val="0"/>
                <w:color w:val="000000"/>
                <w:kern w:val="0"/>
                <w:sz w:val="20"/>
                <w:szCs w:val="20"/>
                <w:u w:val="none"/>
                <w:lang w:val="en-US" w:eastAsia="zh-CN" w:bidi="ar"/>
              </w:rPr>
              <w:br w:type="textWrapping"/>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B7DA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233045</wp:posOffset>
                  </wp:positionH>
                  <wp:positionV relativeFrom="paragraph">
                    <wp:posOffset>16510</wp:posOffset>
                  </wp:positionV>
                  <wp:extent cx="727075" cy="671195"/>
                  <wp:effectExtent l="0" t="0" r="15875" b="14605"/>
                  <wp:wrapNone/>
                  <wp:docPr id="35" name="ID_2DEA34DA52ED438BA076F93731B90364"/>
                  <wp:cNvGraphicFramePr/>
                  <a:graphic xmlns:a="http://schemas.openxmlformats.org/drawingml/2006/main">
                    <a:graphicData uri="http://schemas.openxmlformats.org/drawingml/2006/picture">
                      <pic:pic xmlns:pic="http://schemas.openxmlformats.org/drawingml/2006/picture">
                        <pic:nvPicPr>
                          <pic:cNvPr id="35" name="ID_2DEA34DA52ED438BA076F93731B90364"/>
                          <pic:cNvPicPr/>
                        </pic:nvPicPr>
                        <pic:blipFill>
                          <a:blip r:embed="rId5"/>
                          <a:stretch>
                            <a:fillRect/>
                          </a:stretch>
                        </pic:blipFill>
                        <pic:spPr>
                          <a:xfrm>
                            <a:off x="0" y="0"/>
                            <a:ext cx="727075" cy="671195"/>
                          </a:xfrm>
                          <a:prstGeom prst="rect">
                            <a:avLst/>
                          </a:prstGeom>
                          <a:noFill/>
                          <a:ln>
                            <a:noFill/>
                          </a:ln>
                        </pic:spPr>
                      </pic:pic>
                    </a:graphicData>
                  </a:graphic>
                </wp:anchor>
              </w:drawing>
            </w:r>
          </w:p>
        </w:tc>
      </w:tr>
      <w:tr w14:paraId="48A6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59395">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3025B">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2</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01801F0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防切割手套</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8AA12">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ECE0C">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2CD48">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1.防切割手套</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2.防割材质，耐磨、耐腐蚀、使用寿命长。</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3.松紧收口设计，方便佩戴，不易脱落。</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4.透气性强，吸汗耐热，穿戴舒适。</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1B30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254000</wp:posOffset>
                  </wp:positionH>
                  <wp:positionV relativeFrom="paragraph">
                    <wp:posOffset>16510</wp:posOffset>
                  </wp:positionV>
                  <wp:extent cx="680720" cy="631825"/>
                  <wp:effectExtent l="0" t="0" r="5080" b="15875"/>
                  <wp:wrapNone/>
                  <wp:docPr id="34" name="ID_362E6336E55D418490FD238BC216D043"/>
                  <wp:cNvGraphicFramePr/>
                  <a:graphic xmlns:a="http://schemas.openxmlformats.org/drawingml/2006/main">
                    <a:graphicData uri="http://schemas.openxmlformats.org/drawingml/2006/picture">
                      <pic:pic xmlns:pic="http://schemas.openxmlformats.org/drawingml/2006/picture">
                        <pic:nvPicPr>
                          <pic:cNvPr id="34" name="ID_362E6336E55D418490FD238BC216D043"/>
                          <pic:cNvPicPr/>
                        </pic:nvPicPr>
                        <pic:blipFill>
                          <a:blip r:embed="rId6"/>
                          <a:stretch>
                            <a:fillRect/>
                          </a:stretch>
                        </pic:blipFill>
                        <pic:spPr>
                          <a:xfrm>
                            <a:off x="0" y="0"/>
                            <a:ext cx="680720" cy="631825"/>
                          </a:xfrm>
                          <a:prstGeom prst="rect">
                            <a:avLst/>
                          </a:prstGeom>
                          <a:noFill/>
                          <a:ln>
                            <a:noFill/>
                          </a:ln>
                        </pic:spPr>
                      </pic:pic>
                    </a:graphicData>
                  </a:graphic>
                </wp:anchor>
              </w:drawing>
            </w:r>
          </w:p>
        </w:tc>
      </w:tr>
      <w:tr w14:paraId="5BC2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BD66C">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8C101">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3</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6F34069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多功能军刀</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8659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CA44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把</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791E9">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1.外观：2CR13不锈钢材质，长度为9cm，表面整洁无锈点，2.功能要求：具有拔木塞钻.去鳞刀.木锯.切刀.开罐器.起瓶器.缝纫孔.指甲锉.十字螺丝刀.锥子.剪刀等多种功能</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3.黑色牛津袋包装，</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89348">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233045</wp:posOffset>
                  </wp:positionH>
                  <wp:positionV relativeFrom="paragraph">
                    <wp:posOffset>14605</wp:posOffset>
                  </wp:positionV>
                  <wp:extent cx="727075" cy="673100"/>
                  <wp:effectExtent l="0" t="0" r="15875" b="12700"/>
                  <wp:wrapNone/>
                  <wp:docPr id="26" name="ID_B5DD53AA6AD649EC922CD88DAD059ED0"/>
                  <wp:cNvGraphicFramePr/>
                  <a:graphic xmlns:a="http://schemas.openxmlformats.org/drawingml/2006/main">
                    <a:graphicData uri="http://schemas.openxmlformats.org/drawingml/2006/picture">
                      <pic:pic xmlns:pic="http://schemas.openxmlformats.org/drawingml/2006/picture">
                        <pic:nvPicPr>
                          <pic:cNvPr id="26" name="ID_B5DD53AA6AD649EC922CD88DAD059ED0"/>
                          <pic:cNvPicPr/>
                        </pic:nvPicPr>
                        <pic:blipFill>
                          <a:blip r:embed="rId7"/>
                          <a:stretch>
                            <a:fillRect/>
                          </a:stretch>
                        </pic:blipFill>
                        <pic:spPr>
                          <a:xfrm>
                            <a:off x="0" y="0"/>
                            <a:ext cx="727075" cy="673100"/>
                          </a:xfrm>
                          <a:prstGeom prst="rect">
                            <a:avLst/>
                          </a:prstGeom>
                          <a:noFill/>
                          <a:ln>
                            <a:noFill/>
                          </a:ln>
                        </pic:spPr>
                      </pic:pic>
                    </a:graphicData>
                  </a:graphic>
                </wp:anchor>
              </w:drawing>
            </w:r>
          </w:p>
        </w:tc>
      </w:tr>
      <w:tr w14:paraId="73F8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70881">
            <w:pPr>
              <w:jc w:val="center"/>
              <w:rPr>
                <w:rFonts w:hint="default" w:ascii="WPS灵秀黑" w:hAnsi="WPS灵秀黑" w:eastAsia="WPS灵秀黑" w:cs="WPS灵秀黑"/>
                <w:i w:val="0"/>
                <w:iCs w:val="0"/>
                <w:color w:val="000000"/>
                <w:sz w:val="18"/>
                <w:szCs w:val="18"/>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75B1F">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4</w:t>
            </w:r>
          </w:p>
        </w:tc>
        <w:tc>
          <w:tcPr>
            <w:tcW w:w="1050" w:type="dxa"/>
            <w:vMerge w:val="restart"/>
            <w:tcBorders>
              <w:top w:val="single" w:color="000000" w:sz="4" w:space="0"/>
              <w:left w:val="nil"/>
              <w:bottom w:val="single" w:color="000000" w:sz="4" w:space="0"/>
              <w:right w:val="single" w:color="000000" w:sz="4" w:space="0"/>
            </w:tcBorders>
            <w:shd w:val="clear" w:color="auto" w:fill="FFFFFF"/>
            <w:vAlign w:val="center"/>
          </w:tcPr>
          <w:p w14:paraId="5B19B54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手摇充电器</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F01F7D">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收音机</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0BF92">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FC1EBA">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1.手摇发电对电筒内置电池充电储能，当电量不足或有条件时，可用 USB接口线Type-C输入充电，当家用紧急或户外缺电时，可启动手摇自发电方式补充电能，储能电池80mAh(默认镍氢电池80mAh，可按需扩容最高300mAh)。</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2.移动电源输出功能：充电线连接 USB 输出接口可对手机进行手摇充电，可即插即充。</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3.照明性能指标：最高光通量≥8Lm,手摇1 分钟三灯照明时间≥20min。</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4.收音机功能：音量声音洪亮，音质清晰，FM 调频接收频率范围 87.5-108 MHz，手摇 1 分钟收音时间≥5min。</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5.报警功能：在任何紧急状态下，一键启动报警，喇叭输出响亮的报警声，报警响度≥60dB,手摇 1 分钟报警时间≥60S。</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6.产品符合GB/T2423.1-2008、GB/T2423.2-2008相关标准要求，适应高温/低温贮存环境要求。</w:t>
            </w:r>
            <w:r>
              <w:rPr>
                <w:rFonts w:hint="default" w:ascii="WPS灵秀黑" w:hAnsi="WPS灵秀黑" w:eastAsia="WPS灵秀黑" w:cs="WPS灵秀黑"/>
                <w:i w:val="0"/>
                <w:iCs w:val="0"/>
                <w:color w:val="000000"/>
                <w:kern w:val="0"/>
                <w:sz w:val="20"/>
                <w:szCs w:val="20"/>
                <w:u w:val="none"/>
                <w:lang w:val="en-US" w:eastAsia="zh-CN" w:bidi="ar"/>
              </w:rPr>
              <w:br w:type="textWrapping"/>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944CB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00"/>
                <w:lang w:val="en-US" w:eastAsia="zh-CN" w:bidi="ar"/>
              </w:rPr>
              <w:drawing>
                <wp:anchor distT="0" distB="0" distL="114300" distR="114300" simplePos="0" relativeHeight="251660288" behindDoc="0" locked="0" layoutInCell="1" allowOverlap="1">
                  <wp:simplePos x="0" y="0"/>
                  <wp:positionH relativeFrom="column">
                    <wp:posOffset>18415</wp:posOffset>
                  </wp:positionH>
                  <wp:positionV relativeFrom="paragraph">
                    <wp:posOffset>187960</wp:posOffset>
                  </wp:positionV>
                  <wp:extent cx="1154430" cy="1024255"/>
                  <wp:effectExtent l="0" t="0" r="7620" b="4445"/>
                  <wp:wrapNone/>
                  <wp:docPr id="27" name="ID_6B71F67334AA4230A0A3B9D0E882C96E"/>
                  <wp:cNvGraphicFramePr/>
                  <a:graphic xmlns:a="http://schemas.openxmlformats.org/drawingml/2006/main">
                    <a:graphicData uri="http://schemas.openxmlformats.org/drawingml/2006/picture">
                      <pic:pic xmlns:pic="http://schemas.openxmlformats.org/drawingml/2006/picture">
                        <pic:nvPicPr>
                          <pic:cNvPr id="27" name="ID_6B71F67334AA4230A0A3B9D0E882C96E"/>
                          <pic:cNvPicPr/>
                        </pic:nvPicPr>
                        <pic:blipFill>
                          <a:blip r:embed="rId8"/>
                          <a:stretch>
                            <a:fillRect/>
                          </a:stretch>
                        </pic:blipFill>
                        <pic:spPr>
                          <a:xfrm>
                            <a:off x="0" y="0"/>
                            <a:ext cx="1154430" cy="1024255"/>
                          </a:xfrm>
                          <a:prstGeom prst="rect">
                            <a:avLst/>
                          </a:prstGeom>
                          <a:noFill/>
                          <a:ln>
                            <a:noFill/>
                          </a:ln>
                        </pic:spPr>
                      </pic:pic>
                    </a:graphicData>
                  </a:graphic>
                </wp:anchor>
              </w:drawing>
            </w:r>
          </w:p>
        </w:tc>
      </w:tr>
      <w:tr w14:paraId="03EB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834A2">
            <w:pPr>
              <w:jc w:val="center"/>
              <w:rPr>
                <w:rFonts w:hint="default" w:ascii="WPS灵秀黑" w:hAnsi="WPS灵秀黑" w:eastAsia="WPS灵秀黑" w:cs="WPS灵秀黑"/>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3CFA4">
            <w:pPr>
              <w:jc w:val="center"/>
              <w:rPr>
                <w:rFonts w:hint="default" w:ascii="WPS灵秀黑" w:hAnsi="WPS灵秀黑" w:eastAsia="WPS灵秀黑" w:cs="WPS灵秀黑"/>
                <w:i w:val="0"/>
                <w:iCs w:val="0"/>
                <w:color w:val="000000"/>
                <w:sz w:val="18"/>
                <w:szCs w:val="18"/>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FFFFFF"/>
            <w:vAlign w:val="center"/>
          </w:tcPr>
          <w:p w14:paraId="2DE09621">
            <w:pPr>
              <w:jc w:val="center"/>
              <w:rPr>
                <w:rFonts w:hint="default" w:ascii="WPS灵秀黑" w:hAnsi="WPS灵秀黑" w:eastAsia="WPS灵秀黑" w:cs="WPS灵秀黑"/>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01403">
            <w:pPr>
              <w:jc w:val="center"/>
              <w:rPr>
                <w:rFonts w:hint="default" w:ascii="WPS灵秀黑" w:hAnsi="WPS灵秀黑" w:eastAsia="WPS灵秀黑" w:cs="WPS灵秀黑"/>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4916A">
            <w:pPr>
              <w:jc w:val="center"/>
              <w:rPr>
                <w:rFonts w:hint="default" w:ascii="WPS灵秀黑" w:hAnsi="WPS灵秀黑" w:eastAsia="WPS灵秀黑" w:cs="WPS灵秀黑"/>
                <w:i w:val="0"/>
                <w:iCs w:val="0"/>
                <w:color w:val="000000"/>
                <w:sz w:val="20"/>
                <w:szCs w:val="20"/>
                <w:u w:val="none"/>
              </w:rPr>
            </w:pPr>
          </w:p>
        </w:tc>
        <w:tc>
          <w:tcPr>
            <w:tcW w:w="4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34A2C4">
            <w:pPr>
              <w:jc w:val="center"/>
              <w:rPr>
                <w:rFonts w:hint="default" w:ascii="WPS灵秀黑" w:hAnsi="WPS灵秀黑" w:eastAsia="WPS灵秀黑" w:cs="WPS灵秀黑"/>
                <w:i w:val="0"/>
                <w:iCs w:val="0"/>
                <w:color w:val="000000"/>
                <w:sz w:val="20"/>
                <w:szCs w:val="20"/>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9D1C90">
            <w:pPr>
              <w:jc w:val="center"/>
              <w:rPr>
                <w:rFonts w:hint="default" w:ascii="WPS灵秀黑" w:hAnsi="WPS灵秀黑" w:eastAsia="WPS灵秀黑" w:cs="WPS灵秀黑"/>
                <w:i w:val="0"/>
                <w:iCs w:val="0"/>
                <w:color w:val="000000"/>
                <w:sz w:val="20"/>
                <w:szCs w:val="20"/>
                <w:u w:val="none"/>
              </w:rPr>
            </w:pPr>
          </w:p>
        </w:tc>
      </w:tr>
      <w:tr w14:paraId="1986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69188">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B9B5B">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5</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65C5CC8C">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安全反光带</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AE00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EC63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5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FEE96">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1.反光材料</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2505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18415</wp:posOffset>
                  </wp:positionH>
                  <wp:positionV relativeFrom="paragraph">
                    <wp:posOffset>92710</wp:posOffset>
                  </wp:positionV>
                  <wp:extent cx="1154430" cy="515620"/>
                  <wp:effectExtent l="0" t="0" r="7620" b="17780"/>
                  <wp:wrapNone/>
                  <wp:docPr id="29" name="ID_B5ED7F3F4FC24E2999A7F03BB1078B38"/>
                  <wp:cNvGraphicFramePr/>
                  <a:graphic xmlns:a="http://schemas.openxmlformats.org/drawingml/2006/main">
                    <a:graphicData uri="http://schemas.openxmlformats.org/drawingml/2006/picture">
                      <pic:pic xmlns:pic="http://schemas.openxmlformats.org/drawingml/2006/picture">
                        <pic:nvPicPr>
                          <pic:cNvPr id="29" name="ID_B5ED7F3F4FC24E2999A7F03BB1078B38"/>
                          <pic:cNvPicPr/>
                        </pic:nvPicPr>
                        <pic:blipFill>
                          <a:blip r:embed="rId9"/>
                          <a:stretch>
                            <a:fillRect/>
                          </a:stretch>
                        </pic:blipFill>
                        <pic:spPr>
                          <a:xfrm>
                            <a:off x="0" y="0"/>
                            <a:ext cx="1154430" cy="515620"/>
                          </a:xfrm>
                          <a:prstGeom prst="rect">
                            <a:avLst/>
                          </a:prstGeom>
                          <a:noFill/>
                          <a:ln>
                            <a:noFill/>
                          </a:ln>
                        </pic:spPr>
                      </pic:pic>
                    </a:graphicData>
                  </a:graphic>
                </wp:anchor>
              </w:drawing>
            </w:r>
          </w:p>
        </w:tc>
      </w:tr>
      <w:tr w14:paraId="0EA5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E2083">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AD07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6</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0CA7696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荧光棒</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0D56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9D11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2 支</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845F0">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1.型号：6寸带钩；</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2.材质：环保无毒塑料/荧光液；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3.规格：15*1.5cm；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4.重量：≥20g；</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4705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399415</wp:posOffset>
                  </wp:positionH>
                  <wp:positionV relativeFrom="paragraph">
                    <wp:posOffset>168910</wp:posOffset>
                  </wp:positionV>
                  <wp:extent cx="392430" cy="360045"/>
                  <wp:effectExtent l="0" t="0" r="7620" b="1905"/>
                  <wp:wrapNone/>
                  <wp:docPr id="28" name="ID_9A864140BE3E449181234B8861A2A914"/>
                  <wp:cNvGraphicFramePr/>
                  <a:graphic xmlns:a="http://schemas.openxmlformats.org/drawingml/2006/main">
                    <a:graphicData uri="http://schemas.openxmlformats.org/drawingml/2006/picture">
                      <pic:pic xmlns:pic="http://schemas.openxmlformats.org/drawingml/2006/picture">
                        <pic:nvPicPr>
                          <pic:cNvPr id="28" name="ID_9A864140BE3E449181234B8861A2A914"/>
                          <pic:cNvPicPr/>
                        </pic:nvPicPr>
                        <pic:blipFill>
                          <a:blip r:embed="rId10"/>
                          <a:stretch>
                            <a:fillRect/>
                          </a:stretch>
                        </pic:blipFill>
                        <pic:spPr>
                          <a:xfrm>
                            <a:off x="0" y="0"/>
                            <a:ext cx="392430" cy="360045"/>
                          </a:xfrm>
                          <a:prstGeom prst="rect">
                            <a:avLst/>
                          </a:prstGeom>
                          <a:noFill/>
                          <a:ln>
                            <a:noFill/>
                          </a:ln>
                        </pic:spPr>
                      </pic:pic>
                    </a:graphicData>
                  </a:graphic>
                </wp:anchor>
              </w:drawing>
            </w:r>
          </w:p>
        </w:tc>
      </w:tr>
      <w:tr w14:paraId="66BA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8"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9F70F">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7AFEF">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7</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832294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电子体温计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085E">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0AA3">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支</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20D0">
            <w:pPr>
              <w:jc w:val="center"/>
              <w:rPr>
                <w:rFonts w:hint="default" w:ascii="WPS灵秀黑" w:hAnsi="WPS灵秀黑" w:eastAsia="WPS灵秀黑" w:cs="WPS灵秀黑"/>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32D32">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drawing>
                <wp:inline distT="0" distB="0" distL="114300" distR="114300">
                  <wp:extent cx="466725" cy="342900"/>
                  <wp:effectExtent l="0" t="0" r="9525" b="0"/>
                  <wp:docPr id="3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IMG_256"/>
                          <pic:cNvPicPr>
                            <a:picLocks noChangeAspect="1"/>
                          </pic:cNvPicPr>
                        </pic:nvPicPr>
                        <pic:blipFill>
                          <a:blip r:embed="rId11"/>
                          <a:stretch>
                            <a:fillRect/>
                          </a:stretch>
                        </pic:blipFill>
                        <pic:spPr>
                          <a:xfrm>
                            <a:off x="0" y="0"/>
                            <a:ext cx="466725" cy="342900"/>
                          </a:xfrm>
                          <a:prstGeom prst="rect">
                            <a:avLst/>
                          </a:prstGeom>
                          <a:noFill/>
                          <a:ln w="9525">
                            <a:noFill/>
                          </a:ln>
                        </pic:spPr>
                      </pic:pic>
                    </a:graphicData>
                  </a:graphic>
                </wp:inline>
              </w:drawing>
            </w:r>
          </w:p>
        </w:tc>
      </w:tr>
      <w:tr w14:paraId="6CE3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7CBED">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EE002">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8</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2953A064">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玻璃体温计</w:t>
            </w:r>
          </w:p>
        </w:tc>
        <w:tc>
          <w:tcPr>
            <w:tcW w:w="945" w:type="dxa"/>
            <w:tcBorders>
              <w:top w:val="nil"/>
              <w:left w:val="single" w:color="000000" w:sz="4" w:space="0"/>
              <w:bottom w:val="single" w:color="000000" w:sz="4" w:space="0"/>
              <w:right w:val="single" w:color="000000" w:sz="4" w:space="0"/>
            </w:tcBorders>
            <w:shd w:val="clear" w:color="auto" w:fill="FFFFFF"/>
            <w:vAlign w:val="center"/>
          </w:tcPr>
          <w:p w14:paraId="28C3EDCF">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565E">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支</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F342">
            <w:pPr>
              <w:jc w:val="center"/>
              <w:rPr>
                <w:rFonts w:hint="default" w:ascii="WPS灵秀黑" w:hAnsi="WPS灵秀黑" w:eastAsia="WPS灵秀黑" w:cs="WPS灵秀黑"/>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02A7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440690</wp:posOffset>
                  </wp:positionH>
                  <wp:positionV relativeFrom="paragraph">
                    <wp:posOffset>139700</wp:posOffset>
                  </wp:positionV>
                  <wp:extent cx="328295" cy="299720"/>
                  <wp:effectExtent l="0" t="0" r="14605" b="5080"/>
                  <wp:wrapNone/>
                  <wp:docPr id="30" name="图片_1"/>
                  <wp:cNvGraphicFramePr/>
                  <a:graphic xmlns:a="http://schemas.openxmlformats.org/drawingml/2006/main">
                    <a:graphicData uri="http://schemas.openxmlformats.org/drawingml/2006/picture">
                      <pic:pic xmlns:pic="http://schemas.openxmlformats.org/drawingml/2006/picture">
                        <pic:nvPicPr>
                          <pic:cNvPr id="30" name="图片_1"/>
                          <pic:cNvPicPr/>
                        </pic:nvPicPr>
                        <pic:blipFill>
                          <a:blip r:embed="rId12"/>
                          <a:stretch>
                            <a:fillRect/>
                          </a:stretch>
                        </pic:blipFill>
                        <pic:spPr>
                          <a:xfrm>
                            <a:off x="0" y="0"/>
                            <a:ext cx="328295" cy="299720"/>
                          </a:xfrm>
                          <a:prstGeom prst="rect">
                            <a:avLst/>
                          </a:prstGeom>
                          <a:noFill/>
                          <a:ln>
                            <a:noFill/>
                          </a:ln>
                        </pic:spPr>
                      </pic:pic>
                    </a:graphicData>
                  </a:graphic>
                </wp:anchor>
              </w:drawing>
            </w:r>
          </w:p>
        </w:tc>
      </w:tr>
      <w:tr w14:paraId="1571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41160">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4BD57">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9</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2F054B3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打火石</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7B65D">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8A05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449DB">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1.材质：实心镁合金材质</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2.颜色：黑色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3.打火石全长10cm，其中外露部分为7cm，手柄3cm。φ0.8cm。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4.多功能刮板：铁质两面带标尺刮板.刮锯.开瓶器。尺寸：20mm*75mm。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5.尼龙挂绳，携带方便</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6.使用含7种金属的镁合金；高达20000次的划燃次数；可以产生高达3000摄氏度（5500华氏度）的火花</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7.克重：46g</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63A0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drawing>
                <wp:inline distT="0" distB="0" distL="114300" distR="114300">
                  <wp:extent cx="714375" cy="714375"/>
                  <wp:effectExtent l="0" t="0" r="9525" b="9525"/>
                  <wp:docPr id="3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IMG_257"/>
                          <pic:cNvPicPr>
                            <a:picLocks noChangeAspect="1"/>
                          </pic:cNvPicPr>
                        </pic:nvPicPr>
                        <pic:blipFill>
                          <a:blip r:embed="rId13"/>
                          <a:stretch>
                            <a:fillRect/>
                          </a:stretch>
                        </pic:blipFill>
                        <pic:spPr>
                          <a:xfrm>
                            <a:off x="0" y="0"/>
                            <a:ext cx="714375" cy="714375"/>
                          </a:xfrm>
                          <a:prstGeom prst="rect">
                            <a:avLst/>
                          </a:prstGeom>
                          <a:noFill/>
                          <a:ln w="9525">
                            <a:noFill/>
                          </a:ln>
                        </pic:spPr>
                      </pic:pic>
                    </a:graphicData>
                  </a:graphic>
                </wp:inline>
              </w:drawing>
            </w:r>
          </w:p>
        </w:tc>
      </w:tr>
      <w:tr w14:paraId="22FD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B87F4">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137E6">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10</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36AC591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防风防水火柴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83C9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5CE8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筒</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2CB60">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1.防风.防水，不易自燃,安全性能强。保证药头入水2分钟不化，擦干后能马上点燃，火柴燃烧时长不少于6秒，火柴防二级风设计，从里到外的防水设计，火柴和磷片都有防水</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层。</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2.包装规格：10支/桶，高56mm,直径29mm。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3.规格尺寸：火柴长度：50mm左右,药头长度：≥20mm左右。</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3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71500" cy="571500"/>
                  <wp:effectExtent l="0" t="0" r="0" b="0"/>
                  <wp:docPr id="3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descr="IMG_258"/>
                          <pic:cNvPicPr>
                            <a:picLocks noChangeAspect="1"/>
                          </pic:cNvPicPr>
                        </pic:nvPicPr>
                        <pic:blipFill>
                          <a:blip r:embed="rId14"/>
                          <a:stretch>
                            <a:fillRect/>
                          </a:stretch>
                        </pic:blipFill>
                        <pic:spPr>
                          <a:xfrm>
                            <a:off x="0" y="0"/>
                            <a:ext cx="571500" cy="571500"/>
                          </a:xfrm>
                          <a:prstGeom prst="rect">
                            <a:avLst/>
                          </a:prstGeom>
                          <a:noFill/>
                          <a:ln w="9525">
                            <a:noFill/>
                          </a:ln>
                        </pic:spPr>
                      </pic:pic>
                    </a:graphicData>
                  </a:graphic>
                </wp:inline>
              </w:drawing>
            </w:r>
          </w:p>
        </w:tc>
      </w:tr>
      <w:tr w14:paraId="6811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B2E5C">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DB70B">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11</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25727F7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高频救生哨</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0CA0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0009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AE0E3">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1.采用优质铝合金材料制作而成</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2.规格尺寸：外径：11.8mm。内径：9mm。长度为6.2cm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3.颜色：蓝色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4.配件：便携钥匙扣</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5.类型：无内核高频救生哨</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76372">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233045</wp:posOffset>
                  </wp:positionH>
                  <wp:positionV relativeFrom="paragraph">
                    <wp:posOffset>14605</wp:posOffset>
                  </wp:positionV>
                  <wp:extent cx="727075" cy="671195"/>
                  <wp:effectExtent l="0" t="0" r="15875" b="14605"/>
                  <wp:wrapNone/>
                  <wp:docPr id="74" name="ID_07A5B837AD114902A6BA46F0CC39CF7C"/>
                  <wp:cNvGraphicFramePr/>
                  <a:graphic xmlns:a="http://schemas.openxmlformats.org/drawingml/2006/main">
                    <a:graphicData uri="http://schemas.openxmlformats.org/drawingml/2006/picture">
                      <pic:pic xmlns:pic="http://schemas.openxmlformats.org/drawingml/2006/picture">
                        <pic:nvPicPr>
                          <pic:cNvPr id="74" name="ID_07A5B837AD114902A6BA46F0CC39CF7C"/>
                          <pic:cNvPicPr/>
                        </pic:nvPicPr>
                        <pic:blipFill>
                          <a:blip r:embed="rId15"/>
                          <a:stretch>
                            <a:fillRect/>
                          </a:stretch>
                        </pic:blipFill>
                        <pic:spPr>
                          <a:xfrm>
                            <a:off x="0" y="0"/>
                            <a:ext cx="727075" cy="671195"/>
                          </a:xfrm>
                          <a:prstGeom prst="rect">
                            <a:avLst/>
                          </a:prstGeom>
                          <a:noFill/>
                          <a:ln>
                            <a:noFill/>
                          </a:ln>
                        </pic:spPr>
                      </pic:pic>
                    </a:graphicData>
                  </a:graphic>
                </wp:anchor>
              </w:drawing>
            </w:r>
          </w:p>
        </w:tc>
      </w:tr>
      <w:tr w14:paraId="3C1E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3F949">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3CF90">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12</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5B4D70C0">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瞬冷冰袋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4596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120g</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C1D8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2 袋</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BC12A">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1.由降温物质和外套组成。降温物质为尿素，主要由碳酰胺.纯净水组成。外套由PE复合尼龙制成。</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2.规格：120g/袋，独立包装，非无菌提供</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3.冷敷性能：在环境温度20-25℃，相对湿度范围35%-85%的条件下，冰袋表面温度从开始制冷升至15℃时的持续时间≥15min；冰袋从开始制冷的40S内，制冷温度应＜6℃。</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4.耐压性能：冰袋应承受20kg压力，持续时间为5分钟，无渗漏，无破裂。</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5.冰袋表面应整洁，封口光滑，不允许有损伤.渗漏异物附着；包装外观：标志及字迹清晰.准确;无霉点，异味。</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A17B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233045</wp:posOffset>
                  </wp:positionH>
                  <wp:positionV relativeFrom="paragraph">
                    <wp:posOffset>16510</wp:posOffset>
                  </wp:positionV>
                  <wp:extent cx="727075" cy="666750"/>
                  <wp:effectExtent l="0" t="0" r="15875" b="0"/>
                  <wp:wrapNone/>
                  <wp:docPr id="77" name="ID_B9BDF9142302478CB80274977F38910E"/>
                  <wp:cNvGraphicFramePr/>
                  <a:graphic xmlns:a="http://schemas.openxmlformats.org/drawingml/2006/main">
                    <a:graphicData uri="http://schemas.openxmlformats.org/drawingml/2006/picture">
                      <pic:pic xmlns:pic="http://schemas.openxmlformats.org/drawingml/2006/picture">
                        <pic:nvPicPr>
                          <pic:cNvPr id="77" name="ID_B9BDF9142302478CB80274977F38910E"/>
                          <pic:cNvPicPr/>
                        </pic:nvPicPr>
                        <pic:blipFill>
                          <a:blip r:embed="rId16"/>
                          <a:stretch>
                            <a:fillRect/>
                          </a:stretch>
                        </pic:blipFill>
                        <pic:spPr>
                          <a:xfrm>
                            <a:off x="0" y="0"/>
                            <a:ext cx="727075" cy="666750"/>
                          </a:xfrm>
                          <a:prstGeom prst="rect">
                            <a:avLst/>
                          </a:prstGeom>
                          <a:noFill/>
                          <a:ln>
                            <a:noFill/>
                          </a:ln>
                        </pic:spPr>
                      </pic:pic>
                    </a:graphicData>
                  </a:graphic>
                </wp:anchor>
              </w:drawing>
            </w:r>
          </w:p>
        </w:tc>
      </w:tr>
      <w:tr w14:paraId="2F55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832C8">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89202">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13</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1F1821C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急救毯</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8F96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160cm×210cm</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6A98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块</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DEE5E">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1.在紧急情况下起到防寒保暖作用；</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2.材质PET；</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3.颜色：金.银双色；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4.厚度为12μm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5.尺寸：160*210cm。</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1FBF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233045</wp:posOffset>
                  </wp:positionH>
                  <wp:positionV relativeFrom="paragraph">
                    <wp:posOffset>14605</wp:posOffset>
                  </wp:positionV>
                  <wp:extent cx="727075" cy="673100"/>
                  <wp:effectExtent l="0" t="0" r="15875" b="12700"/>
                  <wp:wrapNone/>
                  <wp:docPr id="76" name="ID_D0EC6734EA31490098C4012DE8AADDD7"/>
                  <wp:cNvGraphicFramePr/>
                  <a:graphic xmlns:a="http://schemas.openxmlformats.org/drawingml/2006/main">
                    <a:graphicData uri="http://schemas.openxmlformats.org/drawingml/2006/picture">
                      <pic:pic xmlns:pic="http://schemas.openxmlformats.org/drawingml/2006/picture">
                        <pic:nvPicPr>
                          <pic:cNvPr id="76" name="ID_D0EC6734EA31490098C4012DE8AADDD7"/>
                          <pic:cNvPicPr/>
                        </pic:nvPicPr>
                        <pic:blipFill>
                          <a:blip r:embed="rId17"/>
                          <a:stretch>
                            <a:fillRect/>
                          </a:stretch>
                        </pic:blipFill>
                        <pic:spPr>
                          <a:xfrm>
                            <a:off x="0" y="0"/>
                            <a:ext cx="727075" cy="673100"/>
                          </a:xfrm>
                          <a:prstGeom prst="rect">
                            <a:avLst/>
                          </a:prstGeom>
                          <a:noFill/>
                          <a:ln>
                            <a:noFill/>
                          </a:ln>
                        </pic:spPr>
                      </pic:pic>
                    </a:graphicData>
                  </a:graphic>
                </wp:anchor>
              </w:drawing>
            </w:r>
          </w:p>
        </w:tc>
      </w:tr>
      <w:tr w14:paraId="1F5A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DF5BF">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A9DA">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14</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027C5A1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驱避剂</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74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55DC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E035D">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1.有效成分及含量：避蚊胺 15%</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2.净含量：50ML</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3.驱蚊时间：≥6小时</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4.驱蚊范围：趋避蚊.蜱虫.跳蚤等。</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633D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440690</wp:posOffset>
                  </wp:positionH>
                  <wp:positionV relativeFrom="paragraph">
                    <wp:posOffset>16510</wp:posOffset>
                  </wp:positionV>
                  <wp:extent cx="309880" cy="629285"/>
                  <wp:effectExtent l="0" t="0" r="13970" b="18415"/>
                  <wp:wrapNone/>
                  <wp:docPr id="73" name="ID_9C32952F241C4BE7988D212E1BC245D0"/>
                  <wp:cNvGraphicFramePr/>
                  <a:graphic xmlns:a="http://schemas.openxmlformats.org/drawingml/2006/main">
                    <a:graphicData uri="http://schemas.openxmlformats.org/drawingml/2006/picture">
                      <pic:pic xmlns:pic="http://schemas.openxmlformats.org/drawingml/2006/picture">
                        <pic:nvPicPr>
                          <pic:cNvPr id="73" name="ID_9C32952F241C4BE7988D212E1BC245D0"/>
                          <pic:cNvPicPr/>
                        </pic:nvPicPr>
                        <pic:blipFill>
                          <a:blip r:embed="rId18"/>
                          <a:stretch>
                            <a:fillRect/>
                          </a:stretch>
                        </pic:blipFill>
                        <pic:spPr>
                          <a:xfrm>
                            <a:off x="0" y="0"/>
                            <a:ext cx="309880" cy="629285"/>
                          </a:xfrm>
                          <a:prstGeom prst="rect">
                            <a:avLst/>
                          </a:prstGeom>
                          <a:noFill/>
                          <a:ln>
                            <a:noFill/>
                          </a:ln>
                        </pic:spPr>
                      </pic:pic>
                    </a:graphicData>
                  </a:graphic>
                </wp:anchor>
              </w:drawing>
            </w:r>
          </w:p>
        </w:tc>
      </w:tr>
      <w:tr w14:paraId="41BB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A4B25">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18514">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15</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D2700B0">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太阳镜</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5AD5A">
            <w:pPr>
              <w:jc w:val="center"/>
              <w:rPr>
                <w:rFonts w:hint="default" w:ascii="WPS灵秀黑" w:hAnsi="WPS灵秀黑" w:eastAsia="WPS灵秀黑" w:cs="WPS灵秀黑"/>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50A5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9E7CE">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具备阻挡紫外线、减少强光刺激、遮脸、减少眩光和适应特定环境的功能。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7A99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18415</wp:posOffset>
                  </wp:positionH>
                  <wp:positionV relativeFrom="paragraph">
                    <wp:posOffset>97155</wp:posOffset>
                  </wp:positionV>
                  <wp:extent cx="1154430" cy="505460"/>
                  <wp:effectExtent l="0" t="0" r="7620" b="8890"/>
                  <wp:wrapNone/>
                  <wp:docPr id="78" name="ID_8B944CBF95EF4D46BC9D7C29E11F226C"/>
                  <wp:cNvGraphicFramePr/>
                  <a:graphic xmlns:a="http://schemas.openxmlformats.org/drawingml/2006/main">
                    <a:graphicData uri="http://schemas.openxmlformats.org/drawingml/2006/picture">
                      <pic:pic xmlns:pic="http://schemas.openxmlformats.org/drawingml/2006/picture">
                        <pic:nvPicPr>
                          <pic:cNvPr id="78" name="ID_8B944CBF95EF4D46BC9D7C29E11F226C"/>
                          <pic:cNvPicPr/>
                        </pic:nvPicPr>
                        <pic:blipFill>
                          <a:blip r:embed="rId19"/>
                          <a:stretch>
                            <a:fillRect/>
                          </a:stretch>
                        </pic:blipFill>
                        <pic:spPr>
                          <a:xfrm>
                            <a:off x="0" y="0"/>
                            <a:ext cx="1154430" cy="505460"/>
                          </a:xfrm>
                          <a:prstGeom prst="rect">
                            <a:avLst/>
                          </a:prstGeom>
                          <a:noFill/>
                          <a:ln>
                            <a:noFill/>
                          </a:ln>
                        </pic:spPr>
                      </pic:pic>
                    </a:graphicData>
                  </a:graphic>
                </wp:anchor>
              </w:drawing>
            </w:r>
          </w:p>
        </w:tc>
      </w:tr>
      <w:tr w14:paraId="0C03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61FFA">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FEE46">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16</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4503C76D">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风镜(护目镜)</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A2D7C">
            <w:pPr>
              <w:jc w:val="center"/>
              <w:rPr>
                <w:rFonts w:hint="default" w:ascii="WPS灵秀黑" w:hAnsi="WPS灵秀黑" w:eastAsia="WPS灵秀黑" w:cs="WPS灵秀黑"/>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AEA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12807">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具备防雾功能。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7B2E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83185</wp:posOffset>
                  </wp:positionH>
                  <wp:positionV relativeFrom="paragraph">
                    <wp:posOffset>17780</wp:posOffset>
                  </wp:positionV>
                  <wp:extent cx="1022985" cy="668020"/>
                  <wp:effectExtent l="0" t="0" r="5715" b="17780"/>
                  <wp:wrapNone/>
                  <wp:docPr id="72" name="ID_972057AE89974AD78B4E0157D30AE1DE"/>
                  <wp:cNvGraphicFramePr/>
                  <a:graphic xmlns:a="http://schemas.openxmlformats.org/drawingml/2006/main">
                    <a:graphicData uri="http://schemas.openxmlformats.org/drawingml/2006/picture">
                      <pic:pic xmlns:pic="http://schemas.openxmlformats.org/drawingml/2006/picture">
                        <pic:nvPicPr>
                          <pic:cNvPr id="72" name="ID_972057AE89974AD78B4E0157D30AE1DE"/>
                          <pic:cNvPicPr/>
                        </pic:nvPicPr>
                        <pic:blipFill>
                          <a:blip r:embed="rId20"/>
                          <a:stretch>
                            <a:fillRect/>
                          </a:stretch>
                        </pic:blipFill>
                        <pic:spPr>
                          <a:xfrm>
                            <a:off x="0" y="0"/>
                            <a:ext cx="1022985" cy="668020"/>
                          </a:xfrm>
                          <a:prstGeom prst="rect">
                            <a:avLst/>
                          </a:prstGeom>
                          <a:noFill/>
                          <a:ln>
                            <a:noFill/>
                          </a:ln>
                        </pic:spPr>
                      </pic:pic>
                    </a:graphicData>
                  </a:graphic>
                </wp:anchor>
              </w:drawing>
            </w:r>
          </w:p>
        </w:tc>
      </w:tr>
      <w:tr w14:paraId="142C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6DC0D">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C62F4">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17</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163F0D50">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头灯</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1F098">
            <w:pPr>
              <w:jc w:val="center"/>
              <w:rPr>
                <w:rFonts w:hint="default" w:ascii="WPS灵秀黑" w:hAnsi="WPS灵秀黑" w:eastAsia="WPS灵秀黑" w:cs="WPS灵秀黑"/>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8ABD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78F7B">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1.尺寸：56*27mm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2.重量：约45g</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3.电池：大容量锂电池</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4.充电方式：USB快充</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5.材质：高强度ABS</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6.续航：3-5小时</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7.灯光：强-中-弱</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8.感应：挥手感应</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9.防水性能：生活级防水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337D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200660</wp:posOffset>
                  </wp:positionH>
                  <wp:positionV relativeFrom="paragraph">
                    <wp:posOffset>15875</wp:posOffset>
                  </wp:positionV>
                  <wp:extent cx="789940" cy="669925"/>
                  <wp:effectExtent l="0" t="0" r="10160" b="15875"/>
                  <wp:wrapNone/>
                  <wp:docPr id="62" name="ID_890FDA2A6202472BBDAAFD0B5EC02C64"/>
                  <wp:cNvGraphicFramePr/>
                  <a:graphic xmlns:a="http://schemas.openxmlformats.org/drawingml/2006/main">
                    <a:graphicData uri="http://schemas.openxmlformats.org/drawingml/2006/picture">
                      <pic:pic xmlns:pic="http://schemas.openxmlformats.org/drawingml/2006/picture">
                        <pic:nvPicPr>
                          <pic:cNvPr id="62" name="ID_890FDA2A6202472BBDAAFD0B5EC02C64"/>
                          <pic:cNvPicPr/>
                        </pic:nvPicPr>
                        <pic:blipFill>
                          <a:blip r:embed="rId21"/>
                          <a:stretch>
                            <a:fillRect/>
                          </a:stretch>
                        </pic:blipFill>
                        <pic:spPr>
                          <a:xfrm>
                            <a:off x="0" y="0"/>
                            <a:ext cx="789940" cy="669925"/>
                          </a:xfrm>
                          <a:prstGeom prst="rect">
                            <a:avLst/>
                          </a:prstGeom>
                          <a:noFill/>
                          <a:ln>
                            <a:noFill/>
                          </a:ln>
                        </pic:spPr>
                      </pic:pic>
                    </a:graphicData>
                  </a:graphic>
                </wp:anchor>
              </w:drawing>
            </w:r>
          </w:p>
        </w:tc>
      </w:tr>
      <w:tr w14:paraId="16FA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51A57">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A0BBB">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18</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4A11CC72">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强光手电</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01FD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CFF9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FB555">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1.电压：DC3.7V</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2.额定功率：7W</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3.材质：铝合金</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4.灯芯：LED</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5.档位：强光-中光-弱光-爆闪-SOS</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6.适用电池：18650</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7.工作时间：约3H</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8.充电时间：约3H</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9.防跌落：1m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10.防水等级：IP44</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11.尺寸：132x32x24mm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12.重量：82g</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13.配件：尾绳、Type-C充电线、说明书、电池。</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7713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256540</wp:posOffset>
                  </wp:positionH>
                  <wp:positionV relativeFrom="paragraph">
                    <wp:posOffset>16510</wp:posOffset>
                  </wp:positionV>
                  <wp:extent cx="678180" cy="666750"/>
                  <wp:effectExtent l="0" t="0" r="7620" b="0"/>
                  <wp:wrapNone/>
                  <wp:docPr id="70" name="ID_BC0F0DC05C184A2FA593F815B616F22B"/>
                  <wp:cNvGraphicFramePr/>
                  <a:graphic xmlns:a="http://schemas.openxmlformats.org/drawingml/2006/main">
                    <a:graphicData uri="http://schemas.openxmlformats.org/drawingml/2006/picture">
                      <pic:pic xmlns:pic="http://schemas.openxmlformats.org/drawingml/2006/picture">
                        <pic:nvPicPr>
                          <pic:cNvPr id="70" name="ID_BC0F0DC05C184A2FA593F815B616F22B"/>
                          <pic:cNvPicPr/>
                        </pic:nvPicPr>
                        <pic:blipFill>
                          <a:blip r:embed="rId22"/>
                          <a:stretch>
                            <a:fillRect/>
                          </a:stretch>
                        </pic:blipFill>
                        <pic:spPr>
                          <a:xfrm>
                            <a:off x="0" y="0"/>
                            <a:ext cx="678180" cy="666750"/>
                          </a:xfrm>
                          <a:prstGeom prst="rect">
                            <a:avLst/>
                          </a:prstGeom>
                          <a:noFill/>
                          <a:ln>
                            <a:noFill/>
                          </a:ln>
                        </pic:spPr>
                      </pic:pic>
                    </a:graphicData>
                  </a:graphic>
                </wp:anchor>
              </w:drawing>
            </w:r>
          </w:p>
        </w:tc>
      </w:tr>
      <w:tr w14:paraId="2388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AC1C3">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75986">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19</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56FE4E1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多功能防水袋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AF05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C8170">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5FEFD">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1.500D涂胶防水面料，轻薄环保面料，工作细密、卡扣设计</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2.容量:10L</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3.可视化窗口，方便拿取</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8636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101600</wp:posOffset>
                  </wp:positionH>
                  <wp:positionV relativeFrom="paragraph">
                    <wp:posOffset>16510</wp:posOffset>
                  </wp:positionV>
                  <wp:extent cx="988060" cy="668655"/>
                  <wp:effectExtent l="0" t="0" r="2540" b="17145"/>
                  <wp:wrapNone/>
                  <wp:docPr id="75" name="ID_54861C919EF34C2C88FBC802E28D0D8E"/>
                  <wp:cNvGraphicFramePr/>
                  <a:graphic xmlns:a="http://schemas.openxmlformats.org/drawingml/2006/main">
                    <a:graphicData uri="http://schemas.openxmlformats.org/drawingml/2006/picture">
                      <pic:pic xmlns:pic="http://schemas.openxmlformats.org/drawingml/2006/picture">
                        <pic:nvPicPr>
                          <pic:cNvPr id="75" name="ID_54861C919EF34C2C88FBC802E28D0D8E"/>
                          <pic:cNvPicPr/>
                        </pic:nvPicPr>
                        <pic:blipFill>
                          <a:blip r:embed="rId23"/>
                          <a:stretch>
                            <a:fillRect/>
                          </a:stretch>
                        </pic:blipFill>
                        <pic:spPr>
                          <a:xfrm>
                            <a:off x="0" y="0"/>
                            <a:ext cx="988060" cy="668655"/>
                          </a:xfrm>
                          <a:prstGeom prst="rect">
                            <a:avLst/>
                          </a:prstGeom>
                          <a:noFill/>
                          <a:ln>
                            <a:noFill/>
                          </a:ln>
                        </pic:spPr>
                      </pic:pic>
                    </a:graphicData>
                  </a:graphic>
                </wp:anchor>
              </w:drawing>
            </w:r>
          </w:p>
        </w:tc>
      </w:tr>
      <w:tr w14:paraId="771A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1ABC">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C6D65">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20</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1F72D7C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雨衣</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75F5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E699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件</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C91D7">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1.材质：春亚纺面料，PVC胶</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2.布料厚度：0.22mm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3.款式：分体式</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4.颜色：黑色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5.包装尺寸：30*8*5cm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 xml:space="preserve">6.防水门襟 罗纹袖口 透气内里 顺滑拉链 </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7.前胸后背反光条设计</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8.尺码：M-4XL</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657A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147955</wp:posOffset>
                  </wp:positionH>
                  <wp:positionV relativeFrom="paragraph">
                    <wp:posOffset>14605</wp:posOffset>
                  </wp:positionV>
                  <wp:extent cx="895350" cy="666750"/>
                  <wp:effectExtent l="0" t="0" r="0" b="0"/>
                  <wp:wrapNone/>
                  <wp:docPr id="64" name="ID_E41E840A758E41109571D5A7471DA6E2"/>
                  <wp:cNvGraphicFramePr/>
                  <a:graphic xmlns:a="http://schemas.openxmlformats.org/drawingml/2006/main">
                    <a:graphicData uri="http://schemas.openxmlformats.org/drawingml/2006/picture">
                      <pic:pic xmlns:pic="http://schemas.openxmlformats.org/drawingml/2006/picture">
                        <pic:nvPicPr>
                          <pic:cNvPr id="64" name="ID_E41E840A758E41109571D5A7471DA6E2"/>
                          <pic:cNvPicPr/>
                        </pic:nvPicPr>
                        <pic:blipFill>
                          <a:blip r:embed="rId24"/>
                          <a:stretch>
                            <a:fillRect/>
                          </a:stretch>
                        </pic:blipFill>
                        <pic:spPr>
                          <a:xfrm>
                            <a:off x="0" y="0"/>
                            <a:ext cx="895350" cy="666750"/>
                          </a:xfrm>
                          <a:prstGeom prst="rect">
                            <a:avLst/>
                          </a:prstGeom>
                          <a:noFill/>
                          <a:ln>
                            <a:noFill/>
                          </a:ln>
                        </pic:spPr>
                      </pic:pic>
                    </a:graphicData>
                  </a:graphic>
                </wp:anchor>
              </w:drawing>
            </w:r>
          </w:p>
        </w:tc>
      </w:tr>
      <w:tr w14:paraId="54CE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AB529">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2D8FC">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21</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5E8D035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吊床</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76AA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D1570">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CF2EE">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1.尺寸：185cm*80cm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2.材质：加厚帆布300g</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3.承重：120kg</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DBDB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127000</wp:posOffset>
                  </wp:positionH>
                  <wp:positionV relativeFrom="paragraph">
                    <wp:posOffset>15240</wp:posOffset>
                  </wp:positionV>
                  <wp:extent cx="937260" cy="670560"/>
                  <wp:effectExtent l="0" t="0" r="15240" b="15240"/>
                  <wp:wrapNone/>
                  <wp:docPr id="66" name="ID_58B020F046684E65A1619C5E9B157E4C"/>
                  <wp:cNvGraphicFramePr/>
                  <a:graphic xmlns:a="http://schemas.openxmlformats.org/drawingml/2006/main">
                    <a:graphicData uri="http://schemas.openxmlformats.org/drawingml/2006/picture">
                      <pic:pic xmlns:pic="http://schemas.openxmlformats.org/drawingml/2006/picture">
                        <pic:nvPicPr>
                          <pic:cNvPr id="66" name="ID_58B020F046684E65A1619C5E9B157E4C"/>
                          <pic:cNvPicPr/>
                        </pic:nvPicPr>
                        <pic:blipFill>
                          <a:blip r:embed="rId25"/>
                          <a:stretch>
                            <a:fillRect/>
                          </a:stretch>
                        </pic:blipFill>
                        <pic:spPr>
                          <a:xfrm>
                            <a:off x="0" y="0"/>
                            <a:ext cx="937260" cy="670560"/>
                          </a:xfrm>
                          <a:prstGeom prst="rect">
                            <a:avLst/>
                          </a:prstGeom>
                          <a:noFill/>
                          <a:ln>
                            <a:noFill/>
                          </a:ln>
                        </pic:spPr>
                      </pic:pic>
                    </a:graphicData>
                  </a:graphic>
                </wp:anchor>
              </w:drawing>
            </w:r>
          </w:p>
        </w:tc>
      </w:tr>
      <w:tr w14:paraId="2D88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CEF6A">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CBC27">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22</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2A691B3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笔记本</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A2CB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7CADF">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6D643">
            <w:pPr>
              <w:keepNext w:val="0"/>
              <w:keepLines w:val="0"/>
              <w:widowControl/>
              <w:numPr>
                <w:ilvl w:val="0"/>
                <w:numId w:val="4"/>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尺寸10*15cm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2.封面由插口式，透明PVC膜保护</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3.内文材质：双胶纸。</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4.装订方式：缝线胶装</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5.整体克重约77.8g</w:t>
            </w:r>
          </w:p>
          <w:p w14:paraId="30C1F1A0">
            <w:pPr>
              <w:keepNext w:val="0"/>
              <w:keepLines w:val="0"/>
              <w:widowControl/>
              <w:numPr>
                <w:ilvl w:val="0"/>
                <w:numId w:val="0"/>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7CB2">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279400</wp:posOffset>
                  </wp:positionH>
                  <wp:positionV relativeFrom="paragraph">
                    <wp:posOffset>59690</wp:posOffset>
                  </wp:positionV>
                  <wp:extent cx="632460" cy="583565"/>
                  <wp:effectExtent l="0" t="0" r="15240" b="6985"/>
                  <wp:wrapNone/>
                  <wp:docPr id="63" name="ID_689B24A13C9C4D1E93AA56FAA29A87F6"/>
                  <wp:cNvGraphicFramePr/>
                  <a:graphic xmlns:a="http://schemas.openxmlformats.org/drawingml/2006/main">
                    <a:graphicData uri="http://schemas.openxmlformats.org/drawingml/2006/picture">
                      <pic:pic xmlns:pic="http://schemas.openxmlformats.org/drawingml/2006/picture">
                        <pic:nvPicPr>
                          <pic:cNvPr id="63" name="ID_689B24A13C9C4D1E93AA56FAA29A87F6"/>
                          <pic:cNvPicPr/>
                        </pic:nvPicPr>
                        <pic:blipFill>
                          <a:blip r:embed="rId26"/>
                          <a:stretch>
                            <a:fillRect/>
                          </a:stretch>
                        </pic:blipFill>
                        <pic:spPr>
                          <a:xfrm>
                            <a:off x="0" y="0"/>
                            <a:ext cx="632460" cy="583565"/>
                          </a:xfrm>
                          <a:prstGeom prst="rect">
                            <a:avLst/>
                          </a:prstGeom>
                          <a:noFill/>
                          <a:ln>
                            <a:noFill/>
                          </a:ln>
                        </pic:spPr>
                      </pic:pic>
                    </a:graphicData>
                  </a:graphic>
                </wp:anchor>
              </w:drawing>
            </w:r>
          </w:p>
        </w:tc>
      </w:tr>
      <w:tr w14:paraId="1DD8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6E58B">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10B2E">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23</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256390B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便签本</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8CFA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CB97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2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81D62">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纸质，可粘贴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4095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203200</wp:posOffset>
                  </wp:positionH>
                  <wp:positionV relativeFrom="paragraph">
                    <wp:posOffset>16510</wp:posOffset>
                  </wp:positionV>
                  <wp:extent cx="784860" cy="668655"/>
                  <wp:effectExtent l="0" t="0" r="15240" b="17145"/>
                  <wp:wrapNone/>
                  <wp:docPr id="65" name="ID_D975EF0D9FCD4C39810E7AAA92E060CC"/>
                  <wp:cNvGraphicFramePr/>
                  <a:graphic xmlns:a="http://schemas.openxmlformats.org/drawingml/2006/main">
                    <a:graphicData uri="http://schemas.openxmlformats.org/drawingml/2006/picture">
                      <pic:pic xmlns:pic="http://schemas.openxmlformats.org/drawingml/2006/picture">
                        <pic:nvPicPr>
                          <pic:cNvPr id="65" name="ID_D975EF0D9FCD4C39810E7AAA92E060CC"/>
                          <pic:cNvPicPr/>
                        </pic:nvPicPr>
                        <pic:blipFill>
                          <a:blip r:embed="rId27"/>
                          <a:stretch>
                            <a:fillRect/>
                          </a:stretch>
                        </pic:blipFill>
                        <pic:spPr>
                          <a:xfrm>
                            <a:off x="0" y="0"/>
                            <a:ext cx="784860" cy="668655"/>
                          </a:xfrm>
                          <a:prstGeom prst="rect">
                            <a:avLst/>
                          </a:prstGeom>
                          <a:noFill/>
                          <a:ln>
                            <a:noFill/>
                          </a:ln>
                        </pic:spPr>
                      </pic:pic>
                    </a:graphicData>
                  </a:graphic>
                </wp:anchor>
              </w:drawing>
            </w:r>
          </w:p>
        </w:tc>
      </w:tr>
      <w:tr w14:paraId="3E7D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AB5AF">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3984B">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24</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223B455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圆珠笔</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D4942">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3FD18">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2支</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D7D06">
            <w:pPr>
              <w:keepNext w:val="0"/>
              <w:keepLines w:val="0"/>
              <w:widowControl/>
              <w:numPr>
                <w:ilvl w:val="0"/>
                <w:numId w:val="5"/>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线幅：0.7mm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2.尺寸：约135*10mm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3.球珠：碳化钨球珠</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4.款式：按动式设计</w:t>
            </w:r>
          </w:p>
          <w:p w14:paraId="567E7D83">
            <w:pPr>
              <w:keepNext w:val="0"/>
              <w:keepLines w:val="0"/>
              <w:widowControl/>
              <w:numPr>
                <w:ilvl w:val="0"/>
                <w:numId w:val="0"/>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8D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399415</wp:posOffset>
                  </wp:positionH>
                  <wp:positionV relativeFrom="paragraph">
                    <wp:posOffset>168910</wp:posOffset>
                  </wp:positionV>
                  <wp:extent cx="392430" cy="363220"/>
                  <wp:effectExtent l="0" t="0" r="7620" b="17780"/>
                  <wp:wrapNone/>
                  <wp:docPr id="67" name="ID_0C1D52A9E2D94F85B6F3109CE27C78A7"/>
                  <wp:cNvGraphicFramePr/>
                  <a:graphic xmlns:a="http://schemas.openxmlformats.org/drawingml/2006/main">
                    <a:graphicData uri="http://schemas.openxmlformats.org/drawingml/2006/picture">
                      <pic:pic xmlns:pic="http://schemas.openxmlformats.org/drawingml/2006/picture">
                        <pic:nvPicPr>
                          <pic:cNvPr id="67" name="ID_0C1D52A9E2D94F85B6F3109CE27C78A7"/>
                          <pic:cNvPicPr/>
                        </pic:nvPicPr>
                        <pic:blipFill>
                          <a:blip r:embed="rId28"/>
                          <a:stretch>
                            <a:fillRect/>
                          </a:stretch>
                        </pic:blipFill>
                        <pic:spPr>
                          <a:xfrm>
                            <a:off x="0" y="0"/>
                            <a:ext cx="392430" cy="363220"/>
                          </a:xfrm>
                          <a:prstGeom prst="rect">
                            <a:avLst/>
                          </a:prstGeom>
                          <a:noFill/>
                          <a:ln>
                            <a:noFill/>
                          </a:ln>
                        </pic:spPr>
                      </pic:pic>
                    </a:graphicData>
                  </a:graphic>
                </wp:anchor>
              </w:drawing>
            </w:r>
          </w:p>
        </w:tc>
      </w:tr>
      <w:tr w14:paraId="1F82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B9A64">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0C34C">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25</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33A156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记号笔</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69DC0">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53F1D">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2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4387F">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黑色</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7EDD">
            <w:pPr>
              <w:keepNext w:val="0"/>
              <w:keepLines w:val="0"/>
              <w:widowControl/>
              <w:suppressLineNumbers w:val="0"/>
              <w:jc w:val="center"/>
              <w:textAlignment w:val="center"/>
              <w:rPr>
                <w:rFonts w:hint="eastAsia" w:ascii="微软雅黑" w:hAnsi="微软雅黑" w:eastAsia="微软雅黑" w:cs="微软雅黑"/>
                <w:i w:val="0"/>
                <w:iCs w:val="0"/>
                <w:color w:val="231916"/>
                <w:sz w:val="20"/>
                <w:szCs w:val="20"/>
                <w:u w:val="none"/>
              </w:rPr>
            </w:pPr>
            <w:r>
              <w:rPr>
                <w:rFonts w:hint="eastAsia" w:ascii="微软雅黑" w:hAnsi="微软雅黑" w:eastAsia="微软雅黑" w:cs="微软雅黑"/>
                <w:i w:val="0"/>
                <w:iCs w:val="0"/>
                <w:color w:val="231916"/>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378460</wp:posOffset>
                  </wp:positionH>
                  <wp:positionV relativeFrom="paragraph">
                    <wp:posOffset>125730</wp:posOffset>
                  </wp:positionV>
                  <wp:extent cx="434340" cy="450215"/>
                  <wp:effectExtent l="0" t="0" r="3810" b="6985"/>
                  <wp:wrapNone/>
                  <wp:docPr id="68" name="ID_5A47A8E25D914F089EB9E40D8C6FDC43"/>
                  <wp:cNvGraphicFramePr/>
                  <a:graphic xmlns:a="http://schemas.openxmlformats.org/drawingml/2006/main">
                    <a:graphicData uri="http://schemas.openxmlformats.org/drawingml/2006/picture">
                      <pic:pic xmlns:pic="http://schemas.openxmlformats.org/drawingml/2006/picture">
                        <pic:nvPicPr>
                          <pic:cNvPr id="68" name="ID_5A47A8E25D914F089EB9E40D8C6FDC43"/>
                          <pic:cNvPicPr/>
                        </pic:nvPicPr>
                        <pic:blipFill>
                          <a:blip r:embed="rId29"/>
                          <a:stretch>
                            <a:fillRect/>
                          </a:stretch>
                        </pic:blipFill>
                        <pic:spPr>
                          <a:xfrm>
                            <a:off x="0" y="0"/>
                            <a:ext cx="434340" cy="450215"/>
                          </a:xfrm>
                          <a:prstGeom prst="rect">
                            <a:avLst/>
                          </a:prstGeom>
                          <a:noFill/>
                          <a:ln>
                            <a:noFill/>
                          </a:ln>
                        </pic:spPr>
                      </pic:pic>
                    </a:graphicData>
                  </a:graphic>
                </wp:anchor>
              </w:drawing>
            </w:r>
          </w:p>
        </w:tc>
      </w:tr>
      <w:tr w14:paraId="38A5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0174B">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7D376">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26</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23F6286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荧光笔</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A503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DD72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12B90">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1.形状：斜头</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2.颜色：6色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7E26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186690</wp:posOffset>
                  </wp:positionH>
                  <wp:positionV relativeFrom="paragraph">
                    <wp:posOffset>16510</wp:posOffset>
                  </wp:positionV>
                  <wp:extent cx="817880" cy="668655"/>
                  <wp:effectExtent l="0" t="0" r="1270" b="17145"/>
                  <wp:wrapNone/>
                  <wp:docPr id="69" name="ID_2951F77EBF7C488796F27A9AE03D23AD"/>
                  <wp:cNvGraphicFramePr/>
                  <a:graphic xmlns:a="http://schemas.openxmlformats.org/drawingml/2006/main">
                    <a:graphicData uri="http://schemas.openxmlformats.org/drawingml/2006/picture">
                      <pic:pic xmlns:pic="http://schemas.openxmlformats.org/drawingml/2006/picture">
                        <pic:nvPicPr>
                          <pic:cNvPr id="69" name="ID_2951F77EBF7C488796F27A9AE03D23AD"/>
                          <pic:cNvPicPr/>
                        </pic:nvPicPr>
                        <pic:blipFill>
                          <a:blip r:embed="rId30"/>
                          <a:stretch>
                            <a:fillRect/>
                          </a:stretch>
                        </pic:blipFill>
                        <pic:spPr>
                          <a:xfrm>
                            <a:off x="0" y="0"/>
                            <a:ext cx="817880" cy="668655"/>
                          </a:xfrm>
                          <a:prstGeom prst="rect">
                            <a:avLst/>
                          </a:prstGeom>
                          <a:noFill/>
                          <a:ln>
                            <a:noFill/>
                          </a:ln>
                        </pic:spPr>
                      </pic:pic>
                    </a:graphicData>
                  </a:graphic>
                </wp:anchor>
              </w:drawing>
            </w:r>
          </w:p>
        </w:tc>
      </w:tr>
      <w:tr w14:paraId="69CB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FBF35">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BC0EA">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27</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54DF84CF">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医用透气胶带</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E991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1.25cm×500cm</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6128C">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卷</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30F89">
            <w:pPr>
              <w:keepNext w:val="0"/>
              <w:keepLines w:val="0"/>
              <w:widowControl/>
              <w:numPr>
                <w:ilvl w:val="0"/>
                <w:numId w:val="6"/>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采用无纺布.压敏胶制作而成</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 xml:space="preserve">2.规格：1.25cm×500cm  </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3.剥离强度：≥1.2N/cm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4.持粘性：≤2.5mm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5.水蒸气透过性：每24h的水蒸气渗透应不少于500g/㎡</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6.应采用医用淋膜纸.医用透析纸独立包装，产品标识符合医疗器械行业规定，规格为1卷/袋。</w:t>
            </w:r>
          </w:p>
          <w:p w14:paraId="16D71089">
            <w:pPr>
              <w:keepNext w:val="0"/>
              <w:keepLines w:val="0"/>
              <w:widowControl/>
              <w:numPr>
                <w:ilvl w:val="0"/>
                <w:numId w:val="0"/>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F2738">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235585</wp:posOffset>
                  </wp:positionH>
                  <wp:positionV relativeFrom="paragraph">
                    <wp:posOffset>16510</wp:posOffset>
                  </wp:positionV>
                  <wp:extent cx="720090" cy="666750"/>
                  <wp:effectExtent l="0" t="0" r="3810" b="0"/>
                  <wp:wrapNone/>
                  <wp:docPr id="71" name="ID_C09B9E73147248748143B47F9D540C1D"/>
                  <wp:cNvGraphicFramePr/>
                  <a:graphic xmlns:a="http://schemas.openxmlformats.org/drawingml/2006/main">
                    <a:graphicData uri="http://schemas.openxmlformats.org/drawingml/2006/picture">
                      <pic:pic xmlns:pic="http://schemas.openxmlformats.org/drawingml/2006/picture">
                        <pic:nvPicPr>
                          <pic:cNvPr id="71" name="ID_C09B9E73147248748143B47F9D540C1D"/>
                          <pic:cNvPicPr/>
                        </pic:nvPicPr>
                        <pic:blipFill>
                          <a:blip r:embed="rId31"/>
                          <a:stretch>
                            <a:fillRect/>
                          </a:stretch>
                        </pic:blipFill>
                        <pic:spPr>
                          <a:xfrm>
                            <a:off x="0" y="0"/>
                            <a:ext cx="720090" cy="666750"/>
                          </a:xfrm>
                          <a:prstGeom prst="rect">
                            <a:avLst/>
                          </a:prstGeom>
                          <a:noFill/>
                          <a:ln>
                            <a:noFill/>
                          </a:ln>
                        </pic:spPr>
                      </pic:pic>
                    </a:graphicData>
                  </a:graphic>
                </wp:anchor>
              </w:drawing>
            </w:r>
          </w:p>
        </w:tc>
      </w:tr>
      <w:tr w14:paraId="757F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30EE5">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097B3">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28</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D63B468">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小夹子</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57B3D">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21FD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2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5272F">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材质：金属</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B55E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214630</wp:posOffset>
                  </wp:positionH>
                  <wp:positionV relativeFrom="paragraph">
                    <wp:posOffset>16510</wp:posOffset>
                  </wp:positionV>
                  <wp:extent cx="762000" cy="668655"/>
                  <wp:effectExtent l="0" t="0" r="0" b="17145"/>
                  <wp:wrapNone/>
                  <wp:docPr id="12" name="ID_1BA8124B0D354A839DF9A590C9817420"/>
                  <wp:cNvGraphicFramePr/>
                  <a:graphic xmlns:a="http://schemas.openxmlformats.org/drawingml/2006/main">
                    <a:graphicData uri="http://schemas.openxmlformats.org/drawingml/2006/picture">
                      <pic:pic xmlns:pic="http://schemas.openxmlformats.org/drawingml/2006/picture">
                        <pic:nvPicPr>
                          <pic:cNvPr id="12" name="ID_1BA8124B0D354A839DF9A590C9817420"/>
                          <pic:cNvPicPr/>
                        </pic:nvPicPr>
                        <pic:blipFill>
                          <a:blip r:embed="rId32"/>
                          <a:stretch>
                            <a:fillRect/>
                          </a:stretch>
                        </pic:blipFill>
                        <pic:spPr>
                          <a:xfrm>
                            <a:off x="0" y="0"/>
                            <a:ext cx="762000" cy="668655"/>
                          </a:xfrm>
                          <a:prstGeom prst="rect">
                            <a:avLst/>
                          </a:prstGeom>
                          <a:noFill/>
                          <a:ln>
                            <a:noFill/>
                          </a:ln>
                        </pic:spPr>
                      </pic:pic>
                    </a:graphicData>
                  </a:graphic>
                </wp:anchor>
              </w:drawing>
            </w:r>
          </w:p>
        </w:tc>
      </w:tr>
      <w:tr w14:paraId="48A4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8796B">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A11D3">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29</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1B5C9A1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写字板</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5085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2DC5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8EE1B">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1.A4带钩</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8363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318770</wp:posOffset>
                  </wp:positionH>
                  <wp:positionV relativeFrom="paragraph">
                    <wp:posOffset>16510</wp:posOffset>
                  </wp:positionV>
                  <wp:extent cx="553720" cy="668655"/>
                  <wp:effectExtent l="0" t="0" r="17780" b="17145"/>
                  <wp:wrapNone/>
                  <wp:docPr id="6" name="ID_45F391676210467A9DFE244197DCF444"/>
                  <wp:cNvGraphicFramePr/>
                  <a:graphic xmlns:a="http://schemas.openxmlformats.org/drawingml/2006/main">
                    <a:graphicData uri="http://schemas.openxmlformats.org/drawingml/2006/picture">
                      <pic:pic xmlns:pic="http://schemas.openxmlformats.org/drawingml/2006/picture">
                        <pic:nvPicPr>
                          <pic:cNvPr id="6" name="ID_45F391676210467A9DFE244197DCF444"/>
                          <pic:cNvPicPr/>
                        </pic:nvPicPr>
                        <pic:blipFill>
                          <a:blip r:embed="rId33"/>
                          <a:stretch>
                            <a:fillRect/>
                          </a:stretch>
                        </pic:blipFill>
                        <pic:spPr>
                          <a:xfrm>
                            <a:off x="0" y="0"/>
                            <a:ext cx="553720" cy="668655"/>
                          </a:xfrm>
                          <a:prstGeom prst="rect">
                            <a:avLst/>
                          </a:prstGeom>
                          <a:noFill/>
                          <a:ln>
                            <a:noFill/>
                          </a:ln>
                        </pic:spPr>
                      </pic:pic>
                    </a:graphicData>
                  </a:graphic>
                </wp:anchor>
              </w:drawing>
            </w:r>
          </w:p>
        </w:tc>
      </w:tr>
      <w:tr w14:paraId="29B4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21CF6">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D4811">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30</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26A60D92">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5号电池</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F91C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53EC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4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61EF2">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5#电池</w:t>
            </w:r>
          </w:p>
        </w:tc>
        <w:tc>
          <w:tcPr>
            <w:tcW w:w="2040" w:type="dxa"/>
            <w:tcBorders>
              <w:top w:val="nil"/>
              <w:left w:val="nil"/>
              <w:bottom w:val="single" w:color="000000" w:sz="4" w:space="0"/>
              <w:right w:val="nil"/>
            </w:tcBorders>
            <w:shd w:val="clear" w:color="auto" w:fill="auto"/>
            <w:noWrap/>
            <w:vAlign w:val="center"/>
          </w:tcPr>
          <w:p w14:paraId="6C684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0288" behindDoc="0" locked="0" layoutInCell="1" allowOverlap="1">
                  <wp:simplePos x="0" y="0"/>
                  <wp:positionH relativeFrom="column">
                    <wp:posOffset>233045</wp:posOffset>
                  </wp:positionH>
                  <wp:positionV relativeFrom="paragraph">
                    <wp:posOffset>16510</wp:posOffset>
                  </wp:positionV>
                  <wp:extent cx="727075" cy="668655"/>
                  <wp:effectExtent l="0" t="0" r="15875" b="17145"/>
                  <wp:wrapNone/>
                  <wp:docPr id="17" name="ID_CB22C7E5CB864FA495577303C308AC1D"/>
                  <wp:cNvGraphicFramePr/>
                  <a:graphic xmlns:a="http://schemas.openxmlformats.org/drawingml/2006/main">
                    <a:graphicData uri="http://schemas.openxmlformats.org/drawingml/2006/picture">
                      <pic:pic xmlns:pic="http://schemas.openxmlformats.org/drawingml/2006/picture">
                        <pic:nvPicPr>
                          <pic:cNvPr id="17" name="ID_CB22C7E5CB864FA495577303C308AC1D"/>
                          <pic:cNvPicPr/>
                        </pic:nvPicPr>
                        <pic:blipFill>
                          <a:blip r:embed="rId34"/>
                          <a:stretch>
                            <a:fillRect/>
                          </a:stretch>
                        </pic:blipFill>
                        <pic:spPr>
                          <a:xfrm>
                            <a:off x="0" y="0"/>
                            <a:ext cx="727075" cy="668655"/>
                          </a:xfrm>
                          <a:prstGeom prst="rect">
                            <a:avLst/>
                          </a:prstGeom>
                          <a:noFill/>
                          <a:ln>
                            <a:noFill/>
                          </a:ln>
                        </pic:spPr>
                      </pic:pic>
                    </a:graphicData>
                  </a:graphic>
                </wp:anchor>
              </w:drawing>
            </w:r>
          </w:p>
        </w:tc>
      </w:tr>
      <w:tr w14:paraId="4207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1401A">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7AD3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31</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1380959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7号电池</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6760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DBFE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4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A0D62">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7#电池</w:t>
            </w:r>
          </w:p>
        </w:tc>
        <w:tc>
          <w:tcPr>
            <w:tcW w:w="2040" w:type="dxa"/>
            <w:tcBorders>
              <w:top w:val="single" w:color="000000" w:sz="4" w:space="0"/>
              <w:left w:val="nil"/>
              <w:bottom w:val="nil"/>
              <w:right w:val="nil"/>
            </w:tcBorders>
            <w:shd w:val="clear" w:color="auto" w:fill="auto"/>
            <w:noWrap/>
            <w:vAlign w:val="center"/>
          </w:tcPr>
          <w:p w14:paraId="7955D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0288" behindDoc="0" locked="0" layoutInCell="1" allowOverlap="1">
                  <wp:simplePos x="0" y="0"/>
                  <wp:positionH relativeFrom="column">
                    <wp:posOffset>233045</wp:posOffset>
                  </wp:positionH>
                  <wp:positionV relativeFrom="paragraph">
                    <wp:posOffset>16510</wp:posOffset>
                  </wp:positionV>
                  <wp:extent cx="727075" cy="668655"/>
                  <wp:effectExtent l="0" t="0" r="15875" b="17145"/>
                  <wp:wrapNone/>
                  <wp:docPr id="13" name="ID_2D4EF7963D1142B792DB7C32C39D789D"/>
                  <wp:cNvGraphicFramePr/>
                  <a:graphic xmlns:a="http://schemas.openxmlformats.org/drawingml/2006/main">
                    <a:graphicData uri="http://schemas.openxmlformats.org/drawingml/2006/picture">
                      <pic:pic xmlns:pic="http://schemas.openxmlformats.org/drawingml/2006/picture">
                        <pic:nvPicPr>
                          <pic:cNvPr id="13" name="ID_2D4EF7963D1142B792DB7C32C39D789D"/>
                          <pic:cNvPicPr/>
                        </pic:nvPicPr>
                        <pic:blipFill>
                          <a:blip r:embed="rId35"/>
                          <a:stretch>
                            <a:fillRect/>
                          </a:stretch>
                        </pic:blipFill>
                        <pic:spPr>
                          <a:xfrm>
                            <a:off x="0" y="0"/>
                            <a:ext cx="727075" cy="668655"/>
                          </a:xfrm>
                          <a:prstGeom prst="rect">
                            <a:avLst/>
                          </a:prstGeom>
                          <a:noFill/>
                          <a:ln>
                            <a:noFill/>
                          </a:ln>
                        </pic:spPr>
                      </pic:pic>
                    </a:graphicData>
                  </a:graphic>
                </wp:anchor>
              </w:drawing>
            </w:r>
          </w:p>
        </w:tc>
      </w:tr>
      <w:tr w14:paraId="3835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020B0">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6769D">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32</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56DC2637">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沐浴乳</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795FE">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89C10">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瓶</w:t>
            </w:r>
          </w:p>
        </w:tc>
        <w:tc>
          <w:tcPr>
            <w:tcW w:w="41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303FB5">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洗漱套装</w:t>
            </w:r>
          </w:p>
        </w:tc>
        <w:tc>
          <w:tcPr>
            <w:tcW w:w="2040" w:type="dxa"/>
            <w:vMerge w:val="restart"/>
            <w:tcBorders>
              <w:top w:val="single" w:color="000000" w:sz="4" w:space="0"/>
              <w:left w:val="nil"/>
              <w:bottom w:val="single" w:color="000000" w:sz="4" w:space="0"/>
              <w:right w:val="single" w:color="000000" w:sz="4" w:space="0"/>
            </w:tcBorders>
            <w:shd w:val="clear" w:color="auto" w:fill="FFFFFF"/>
            <w:noWrap/>
            <w:vAlign w:val="center"/>
          </w:tcPr>
          <w:p w14:paraId="4B190CAD">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shd w:val="clear" w:fill="FFFFFF"/>
                <w:lang w:val="en-US" w:eastAsia="zh-CN" w:bidi="ar"/>
              </w:rPr>
              <w:drawing>
                <wp:anchor distT="0" distB="0" distL="114300" distR="114300" simplePos="0" relativeHeight="251660288" behindDoc="0" locked="0" layoutInCell="1" allowOverlap="1">
                  <wp:simplePos x="0" y="0"/>
                  <wp:positionH relativeFrom="column">
                    <wp:posOffset>60960</wp:posOffset>
                  </wp:positionH>
                  <wp:positionV relativeFrom="paragraph">
                    <wp:posOffset>296545</wp:posOffset>
                  </wp:positionV>
                  <wp:extent cx="1154430" cy="870585"/>
                  <wp:effectExtent l="0" t="0" r="7620" b="5715"/>
                  <wp:wrapNone/>
                  <wp:docPr id="8" name="ID_E7D1BF3B2CA94AE1958EF4E88B608EBF"/>
                  <wp:cNvGraphicFramePr/>
                  <a:graphic xmlns:a="http://schemas.openxmlformats.org/drawingml/2006/main">
                    <a:graphicData uri="http://schemas.openxmlformats.org/drawingml/2006/picture">
                      <pic:pic xmlns:pic="http://schemas.openxmlformats.org/drawingml/2006/picture">
                        <pic:nvPicPr>
                          <pic:cNvPr id="8" name="ID_E7D1BF3B2CA94AE1958EF4E88B608EBF"/>
                          <pic:cNvPicPr/>
                        </pic:nvPicPr>
                        <pic:blipFill>
                          <a:blip r:embed="rId36"/>
                          <a:stretch>
                            <a:fillRect/>
                          </a:stretch>
                        </pic:blipFill>
                        <pic:spPr>
                          <a:xfrm>
                            <a:off x="0" y="0"/>
                            <a:ext cx="1154430" cy="870585"/>
                          </a:xfrm>
                          <a:prstGeom prst="rect">
                            <a:avLst/>
                          </a:prstGeom>
                          <a:noFill/>
                          <a:ln>
                            <a:noFill/>
                          </a:ln>
                        </pic:spPr>
                      </pic:pic>
                    </a:graphicData>
                  </a:graphic>
                </wp:anchor>
              </w:drawing>
            </w:r>
          </w:p>
        </w:tc>
      </w:tr>
      <w:tr w14:paraId="3EAA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5907F">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374F4">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33</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FB1B137">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洗发乳</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E4EFC">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357A3">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瓶</w:t>
            </w:r>
          </w:p>
        </w:tc>
        <w:tc>
          <w:tcPr>
            <w:tcW w:w="4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F4C201">
            <w:pPr>
              <w:jc w:val="center"/>
              <w:rPr>
                <w:rFonts w:hint="default" w:ascii="WPS灵秀黑" w:hAnsi="WPS灵秀黑" w:eastAsia="WPS灵秀黑" w:cs="WPS灵秀黑"/>
                <w:i w:val="0"/>
                <w:iCs w:val="0"/>
                <w:color w:val="000000"/>
                <w:sz w:val="18"/>
                <w:szCs w:val="18"/>
                <w:u w:val="none"/>
              </w:rPr>
            </w:pPr>
          </w:p>
        </w:tc>
        <w:tc>
          <w:tcPr>
            <w:tcW w:w="2040" w:type="dxa"/>
            <w:vMerge w:val="continue"/>
            <w:tcBorders>
              <w:top w:val="single" w:color="000000" w:sz="4" w:space="0"/>
              <w:left w:val="nil"/>
              <w:bottom w:val="single" w:color="000000" w:sz="4" w:space="0"/>
              <w:right w:val="single" w:color="000000" w:sz="4" w:space="0"/>
            </w:tcBorders>
            <w:shd w:val="clear" w:color="auto" w:fill="FFFFFF"/>
            <w:noWrap/>
            <w:vAlign w:val="center"/>
          </w:tcPr>
          <w:p w14:paraId="58ADEF72">
            <w:pPr>
              <w:jc w:val="center"/>
              <w:rPr>
                <w:rFonts w:hint="default" w:ascii="WPS灵秀黑" w:hAnsi="WPS灵秀黑" w:eastAsia="WPS灵秀黑" w:cs="WPS灵秀黑"/>
                <w:i w:val="0"/>
                <w:iCs w:val="0"/>
                <w:color w:val="000000"/>
                <w:sz w:val="20"/>
                <w:szCs w:val="20"/>
                <w:u w:val="none"/>
              </w:rPr>
            </w:pPr>
          </w:p>
        </w:tc>
      </w:tr>
      <w:tr w14:paraId="2D9E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92134">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9DA4F">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34</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2D079DD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牙膏</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FA180">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F4022">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只</w:t>
            </w:r>
          </w:p>
        </w:tc>
        <w:tc>
          <w:tcPr>
            <w:tcW w:w="4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0EEE9C">
            <w:pPr>
              <w:jc w:val="center"/>
              <w:rPr>
                <w:rFonts w:hint="default" w:ascii="WPS灵秀黑" w:hAnsi="WPS灵秀黑" w:eastAsia="WPS灵秀黑" w:cs="WPS灵秀黑"/>
                <w:i w:val="0"/>
                <w:iCs w:val="0"/>
                <w:color w:val="000000"/>
                <w:sz w:val="18"/>
                <w:szCs w:val="18"/>
                <w:u w:val="none"/>
              </w:rPr>
            </w:pPr>
          </w:p>
        </w:tc>
        <w:tc>
          <w:tcPr>
            <w:tcW w:w="2040" w:type="dxa"/>
            <w:vMerge w:val="continue"/>
            <w:tcBorders>
              <w:top w:val="single" w:color="000000" w:sz="4" w:space="0"/>
              <w:left w:val="nil"/>
              <w:bottom w:val="single" w:color="000000" w:sz="4" w:space="0"/>
              <w:right w:val="single" w:color="000000" w:sz="4" w:space="0"/>
            </w:tcBorders>
            <w:shd w:val="clear" w:color="auto" w:fill="FFFFFF"/>
            <w:noWrap/>
            <w:vAlign w:val="center"/>
          </w:tcPr>
          <w:p w14:paraId="764AAD4E">
            <w:pPr>
              <w:jc w:val="center"/>
              <w:rPr>
                <w:rFonts w:hint="default" w:ascii="WPS灵秀黑" w:hAnsi="WPS灵秀黑" w:eastAsia="WPS灵秀黑" w:cs="WPS灵秀黑"/>
                <w:i w:val="0"/>
                <w:iCs w:val="0"/>
                <w:color w:val="000000"/>
                <w:sz w:val="20"/>
                <w:szCs w:val="20"/>
                <w:u w:val="none"/>
              </w:rPr>
            </w:pPr>
          </w:p>
        </w:tc>
      </w:tr>
      <w:tr w14:paraId="1A40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242EA">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AB215">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35</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32727B61">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牙刷</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A507F">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64624">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只</w:t>
            </w:r>
          </w:p>
        </w:tc>
        <w:tc>
          <w:tcPr>
            <w:tcW w:w="4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59E28">
            <w:pPr>
              <w:jc w:val="center"/>
              <w:rPr>
                <w:rFonts w:hint="default" w:ascii="WPS灵秀黑" w:hAnsi="WPS灵秀黑" w:eastAsia="WPS灵秀黑" w:cs="WPS灵秀黑"/>
                <w:i w:val="0"/>
                <w:iCs w:val="0"/>
                <w:color w:val="000000"/>
                <w:sz w:val="18"/>
                <w:szCs w:val="18"/>
                <w:u w:val="none"/>
              </w:rPr>
            </w:pPr>
          </w:p>
        </w:tc>
        <w:tc>
          <w:tcPr>
            <w:tcW w:w="2040" w:type="dxa"/>
            <w:vMerge w:val="continue"/>
            <w:tcBorders>
              <w:top w:val="single" w:color="000000" w:sz="4" w:space="0"/>
              <w:left w:val="nil"/>
              <w:bottom w:val="single" w:color="000000" w:sz="4" w:space="0"/>
              <w:right w:val="single" w:color="000000" w:sz="4" w:space="0"/>
            </w:tcBorders>
            <w:shd w:val="clear" w:color="auto" w:fill="FFFFFF"/>
            <w:noWrap/>
            <w:vAlign w:val="center"/>
          </w:tcPr>
          <w:p w14:paraId="401872C6">
            <w:pPr>
              <w:jc w:val="center"/>
              <w:rPr>
                <w:rFonts w:hint="default" w:ascii="WPS灵秀黑" w:hAnsi="WPS灵秀黑" w:eastAsia="WPS灵秀黑" w:cs="WPS灵秀黑"/>
                <w:i w:val="0"/>
                <w:iCs w:val="0"/>
                <w:color w:val="000000"/>
                <w:sz w:val="20"/>
                <w:szCs w:val="20"/>
                <w:u w:val="none"/>
              </w:rPr>
            </w:pPr>
          </w:p>
        </w:tc>
      </w:tr>
      <w:tr w14:paraId="6CDC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5D929">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66187">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36</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BAD226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肥皂</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70233">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3223D">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49789">
            <w:pPr>
              <w:keepNext w:val="0"/>
              <w:keepLines w:val="0"/>
              <w:widowControl/>
              <w:suppressLineNumbers w:val="0"/>
              <w:jc w:val="left"/>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净含量15g</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084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221615</wp:posOffset>
                  </wp:positionH>
                  <wp:positionV relativeFrom="paragraph">
                    <wp:posOffset>52070</wp:posOffset>
                  </wp:positionV>
                  <wp:extent cx="745490" cy="594360"/>
                  <wp:effectExtent l="0" t="0" r="16510" b="15240"/>
                  <wp:wrapNone/>
                  <wp:docPr id="14" name="ID_8F0C43D0470C4285827F24405BF8244F"/>
                  <wp:cNvGraphicFramePr/>
                  <a:graphic xmlns:a="http://schemas.openxmlformats.org/drawingml/2006/main">
                    <a:graphicData uri="http://schemas.openxmlformats.org/drawingml/2006/picture">
                      <pic:pic xmlns:pic="http://schemas.openxmlformats.org/drawingml/2006/picture">
                        <pic:nvPicPr>
                          <pic:cNvPr id="14" name="ID_8F0C43D0470C4285827F24405BF8244F"/>
                          <pic:cNvPicPr/>
                        </pic:nvPicPr>
                        <pic:blipFill>
                          <a:blip r:embed="rId37"/>
                          <a:stretch>
                            <a:fillRect/>
                          </a:stretch>
                        </pic:blipFill>
                        <pic:spPr>
                          <a:xfrm>
                            <a:off x="0" y="0"/>
                            <a:ext cx="745490" cy="594360"/>
                          </a:xfrm>
                          <a:prstGeom prst="rect">
                            <a:avLst/>
                          </a:prstGeom>
                          <a:noFill/>
                          <a:ln>
                            <a:noFill/>
                          </a:ln>
                        </pic:spPr>
                      </pic:pic>
                    </a:graphicData>
                  </a:graphic>
                </wp:anchor>
              </w:drawing>
            </w:r>
          </w:p>
        </w:tc>
      </w:tr>
      <w:tr w14:paraId="136F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85142">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AC7E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37</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4689289E">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小方巾</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6504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72B8B">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块</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28A1D">
            <w:pPr>
              <w:keepNext w:val="0"/>
              <w:keepLines w:val="0"/>
              <w:widowControl/>
              <w:suppressLineNumbers w:val="0"/>
              <w:jc w:val="left"/>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规格：30cmx30cm</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7E28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231140</wp:posOffset>
                  </wp:positionH>
                  <wp:positionV relativeFrom="paragraph">
                    <wp:posOffset>17145</wp:posOffset>
                  </wp:positionV>
                  <wp:extent cx="728980" cy="667385"/>
                  <wp:effectExtent l="0" t="0" r="13970" b="18415"/>
                  <wp:wrapNone/>
                  <wp:docPr id="15" name="ID_BB5E2267783A4999868C939688AB2790"/>
                  <wp:cNvGraphicFramePr/>
                  <a:graphic xmlns:a="http://schemas.openxmlformats.org/drawingml/2006/main">
                    <a:graphicData uri="http://schemas.openxmlformats.org/drawingml/2006/picture">
                      <pic:pic xmlns:pic="http://schemas.openxmlformats.org/drawingml/2006/picture">
                        <pic:nvPicPr>
                          <pic:cNvPr id="15" name="ID_BB5E2267783A4999868C939688AB2790"/>
                          <pic:cNvPicPr/>
                        </pic:nvPicPr>
                        <pic:blipFill>
                          <a:blip r:embed="rId38"/>
                          <a:stretch>
                            <a:fillRect/>
                          </a:stretch>
                        </pic:blipFill>
                        <pic:spPr>
                          <a:xfrm>
                            <a:off x="0" y="0"/>
                            <a:ext cx="728980" cy="667385"/>
                          </a:xfrm>
                          <a:prstGeom prst="rect">
                            <a:avLst/>
                          </a:prstGeom>
                          <a:noFill/>
                          <a:ln>
                            <a:noFill/>
                          </a:ln>
                        </pic:spPr>
                      </pic:pic>
                    </a:graphicData>
                  </a:graphic>
                </wp:anchor>
              </w:drawing>
            </w:r>
          </w:p>
        </w:tc>
      </w:tr>
      <w:tr w14:paraId="6182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8DAD6">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D702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38</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1AC2DDE4">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梳子</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C932B">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77A36">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2AB3">
            <w:pPr>
              <w:keepNext w:val="0"/>
              <w:keepLines w:val="0"/>
              <w:widowControl/>
              <w:suppressLineNumbers w:val="0"/>
              <w:jc w:val="left"/>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折叠式</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C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161925</wp:posOffset>
                  </wp:positionH>
                  <wp:positionV relativeFrom="paragraph">
                    <wp:posOffset>16510</wp:posOffset>
                  </wp:positionV>
                  <wp:extent cx="868045" cy="668655"/>
                  <wp:effectExtent l="0" t="0" r="8255" b="17145"/>
                  <wp:wrapNone/>
                  <wp:docPr id="7" name="ID_5C92C7888C8042198AC3BB1120720A8B"/>
                  <wp:cNvGraphicFramePr/>
                  <a:graphic xmlns:a="http://schemas.openxmlformats.org/drawingml/2006/main">
                    <a:graphicData uri="http://schemas.openxmlformats.org/drawingml/2006/picture">
                      <pic:pic xmlns:pic="http://schemas.openxmlformats.org/drawingml/2006/picture">
                        <pic:nvPicPr>
                          <pic:cNvPr id="7" name="ID_5C92C7888C8042198AC3BB1120720A8B"/>
                          <pic:cNvPicPr/>
                        </pic:nvPicPr>
                        <pic:blipFill>
                          <a:blip r:embed="rId39"/>
                          <a:stretch>
                            <a:fillRect/>
                          </a:stretch>
                        </pic:blipFill>
                        <pic:spPr>
                          <a:xfrm>
                            <a:off x="0" y="0"/>
                            <a:ext cx="868045" cy="668655"/>
                          </a:xfrm>
                          <a:prstGeom prst="rect">
                            <a:avLst/>
                          </a:prstGeom>
                          <a:noFill/>
                          <a:ln>
                            <a:noFill/>
                          </a:ln>
                        </pic:spPr>
                      </pic:pic>
                    </a:graphicData>
                  </a:graphic>
                </wp:anchor>
              </w:drawing>
            </w:r>
          </w:p>
        </w:tc>
      </w:tr>
      <w:tr w14:paraId="382F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BDCFA">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39166">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39</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1472C34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镜子</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8A59B">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B34D6">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48F75">
            <w:pPr>
              <w:keepNext w:val="0"/>
              <w:keepLines w:val="0"/>
              <w:widowControl/>
              <w:suppressLineNumbers w:val="0"/>
              <w:jc w:val="left"/>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1.材质:塑料、玻璃</w:t>
            </w:r>
            <w:r>
              <w:rPr>
                <w:rFonts w:hint="default" w:ascii="WPS灵秀黑" w:hAnsi="WPS灵秀黑" w:eastAsia="WPS灵秀黑" w:cs="WPS灵秀黑"/>
                <w:i w:val="0"/>
                <w:iCs w:val="0"/>
                <w:color w:val="000000"/>
                <w:kern w:val="0"/>
                <w:sz w:val="18"/>
                <w:szCs w:val="18"/>
                <w:u w:val="none"/>
                <w:lang w:val="en-US" w:eastAsia="zh-CN" w:bidi="ar"/>
              </w:rPr>
              <w:br w:type="textWrapping"/>
            </w:r>
            <w:r>
              <w:rPr>
                <w:rFonts w:hint="default" w:ascii="WPS灵秀黑" w:hAnsi="WPS灵秀黑" w:eastAsia="WPS灵秀黑" w:cs="WPS灵秀黑"/>
                <w:i w:val="0"/>
                <w:iCs w:val="0"/>
                <w:color w:val="000000"/>
                <w:kern w:val="0"/>
                <w:sz w:val="18"/>
                <w:szCs w:val="18"/>
                <w:u w:val="none"/>
                <w:lang w:val="en-US" w:eastAsia="zh-CN" w:bidi="ar"/>
              </w:rPr>
              <w:t>2.尺寸:7cm</w:t>
            </w:r>
            <w:r>
              <w:rPr>
                <w:rFonts w:hint="default" w:ascii="WPS灵秀黑" w:hAnsi="WPS灵秀黑" w:eastAsia="WPS灵秀黑" w:cs="WPS灵秀黑"/>
                <w:i w:val="0"/>
                <w:iCs w:val="0"/>
                <w:color w:val="000000"/>
                <w:kern w:val="0"/>
                <w:sz w:val="18"/>
                <w:szCs w:val="18"/>
                <w:u w:val="none"/>
                <w:lang w:val="en-US" w:eastAsia="zh-CN" w:bidi="ar"/>
              </w:rPr>
              <w:br w:type="textWrapping"/>
            </w:r>
            <w:r>
              <w:rPr>
                <w:rFonts w:hint="default" w:ascii="WPS灵秀黑" w:hAnsi="WPS灵秀黑" w:eastAsia="WPS灵秀黑" w:cs="WPS灵秀黑"/>
                <w:i w:val="0"/>
                <w:iCs w:val="0"/>
                <w:color w:val="000000"/>
                <w:kern w:val="0"/>
                <w:sz w:val="18"/>
                <w:szCs w:val="18"/>
                <w:u w:val="none"/>
                <w:lang w:val="en-US" w:eastAsia="zh-CN" w:bidi="ar"/>
              </w:rPr>
              <w:t>3.规格:1个装</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12DF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295275</wp:posOffset>
                  </wp:positionH>
                  <wp:positionV relativeFrom="paragraph">
                    <wp:posOffset>16510</wp:posOffset>
                  </wp:positionV>
                  <wp:extent cx="600710" cy="668655"/>
                  <wp:effectExtent l="0" t="0" r="8890" b="17145"/>
                  <wp:wrapNone/>
                  <wp:docPr id="9" name="ID_AFA155D9C288475885A3596F497C0242"/>
                  <wp:cNvGraphicFramePr/>
                  <a:graphic xmlns:a="http://schemas.openxmlformats.org/drawingml/2006/main">
                    <a:graphicData uri="http://schemas.openxmlformats.org/drawingml/2006/picture">
                      <pic:pic xmlns:pic="http://schemas.openxmlformats.org/drawingml/2006/picture">
                        <pic:nvPicPr>
                          <pic:cNvPr id="9" name="ID_AFA155D9C288475885A3596F497C0242"/>
                          <pic:cNvPicPr/>
                        </pic:nvPicPr>
                        <pic:blipFill>
                          <a:blip r:embed="rId40"/>
                          <a:stretch>
                            <a:fillRect/>
                          </a:stretch>
                        </pic:blipFill>
                        <pic:spPr>
                          <a:xfrm>
                            <a:off x="0" y="0"/>
                            <a:ext cx="600710" cy="668655"/>
                          </a:xfrm>
                          <a:prstGeom prst="rect">
                            <a:avLst/>
                          </a:prstGeom>
                          <a:noFill/>
                          <a:ln>
                            <a:noFill/>
                          </a:ln>
                        </pic:spPr>
                      </pic:pic>
                    </a:graphicData>
                  </a:graphic>
                </wp:anchor>
              </w:drawing>
            </w:r>
          </w:p>
        </w:tc>
      </w:tr>
      <w:tr w14:paraId="4637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06241">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7151F">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40</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A8445B3">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剃须刀</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FEE4F">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8CE82">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把</w:t>
            </w:r>
          </w:p>
        </w:tc>
        <w:tc>
          <w:tcPr>
            <w:tcW w:w="41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558488">
            <w:pPr>
              <w:keepNext w:val="0"/>
              <w:keepLines w:val="0"/>
              <w:widowControl/>
              <w:suppressLineNumbers w:val="0"/>
              <w:jc w:val="left"/>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剃须套装</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1B94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224155</wp:posOffset>
                  </wp:positionH>
                  <wp:positionV relativeFrom="paragraph">
                    <wp:posOffset>16510</wp:posOffset>
                  </wp:positionV>
                  <wp:extent cx="742950" cy="1367155"/>
                  <wp:effectExtent l="0" t="0" r="0" b="4445"/>
                  <wp:wrapNone/>
                  <wp:docPr id="16" name="ID_1983F10392DE4C4287BA96F856EAB162"/>
                  <wp:cNvGraphicFramePr/>
                  <a:graphic xmlns:a="http://schemas.openxmlformats.org/drawingml/2006/main">
                    <a:graphicData uri="http://schemas.openxmlformats.org/drawingml/2006/picture">
                      <pic:pic xmlns:pic="http://schemas.openxmlformats.org/drawingml/2006/picture">
                        <pic:nvPicPr>
                          <pic:cNvPr id="16" name="ID_1983F10392DE4C4287BA96F856EAB162"/>
                          <pic:cNvPicPr/>
                        </pic:nvPicPr>
                        <pic:blipFill>
                          <a:blip r:embed="rId41"/>
                          <a:stretch>
                            <a:fillRect/>
                          </a:stretch>
                        </pic:blipFill>
                        <pic:spPr>
                          <a:xfrm>
                            <a:off x="0" y="0"/>
                            <a:ext cx="742950" cy="1367155"/>
                          </a:xfrm>
                          <a:prstGeom prst="rect">
                            <a:avLst/>
                          </a:prstGeom>
                          <a:noFill/>
                          <a:ln>
                            <a:noFill/>
                          </a:ln>
                        </pic:spPr>
                      </pic:pic>
                    </a:graphicData>
                  </a:graphic>
                </wp:anchor>
              </w:drawing>
            </w:r>
          </w:p>
        </w:tc>
      </w:tr>
      <w:tr w14:paraId="4A7F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75281">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88871">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41</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12D382D9">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剃须膏</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6790C">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0F6F2">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个</w:t>
            </w:r>
          </w:p>
        </w:tc>
        <w:tc>
          <w:tcPr>
            <w:tcW w:w="4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E4719B">
            <w:pPr>
              <w:jc w:val="left"/>
              <w:rPr>
                <w:rFonts w:hint="default" w:ascii="WPS灵秀黑" w:hAnsi="WPS灵秀黑" w:eastAsia="WPS灵秀黑" w:cs="WPS灵秀黑"/>
                <w:i w:val="0"/>
                <w:iCs w:val="0"/>
                <w:color w:val="000000"/>
                <w:sz w:val="18"/>
                <w:szCs w:val="18"/>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F1E92">
            <w:pPr>
              <w:jc w:val="center"/>
              <w:rPr>
                <w:rFonts w:hint="default" w:ascii="WPS灵秀黑" w:hAnsi="WPS灵秀黑" w:eastAsia="WPS灵秀黑" w:cs="WPS灵秀黑"/>
                <w:i w:val="0"/>
                <w:iCs w:val="0"/>
                <w:color w:val="000000"/>
                <w:sz w:val="20"/>
                <w:szCs w:val="20"/>
                <w:u w:val="none"/>
              </w:rPr>
            </w:pPr>
          </w:p>
        </w:tc>
      </w:tr>
      <w:tr w14:paraId="1D2E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D2FAB">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0BF7E">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42</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31921A94">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防晒霜</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EA3EB">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2D1A7">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AEC4">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规格：50g</w:t>
            </w:r>
          </w:p>
        </w:tc>
        <w:tc>
          <w:tcPr>
            <w:tcW w:w="2040" w:type="dxa"/>
            <w:tcBorders>
              <w:top w:val="nil"/>
              <w:left w:val="nil"/>
              <w:bottom w:val="nil"/>
              <w:right w:val="nil"/>
            </w:tcBorders>
            <w:shd w:val="clear" w:color="auto" w:fill="auto"/>
            <w:noWrap/>
            <w:vAlign w:val="center"/>
          </w:tcPr>
          <w:p w14:paraId="60BBA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0288" behindDoc="0" locked="0" layoutInCell="1" allowOverlap="1">
                  <wp:simplePos x="0" y="0"/>
                  <wp:positionH relativeFrom="column">
                    <wp:posOffset>367030</wp:posOffset>
                  </wp:positionH>
                  <wp:positionV relativeFrom="paragraph">
                    <wp:posOffset>16510</wp:posOffset>
                  </wp:positionV>
                  <wp:extent cx="454660" cy="668655"/>
                  <wp:effectExtent l="0" t="0" r="2540" b="17145"/>
                  <wp:wrapNone/>
                  <wp:docPr id="10" name="ID_608E44D5F74E47659AA5E3D0EC5BBD06"/>
                  <wp:cNvGraphicFramePr/>
                  <a:graphic xmlns:a="http://schemas.openxmlformats.org/drawingml/2006/main">
                    <a:graphicData uri="http://schemas.openxmlformats.org/drawingml/2006/picture">
                      <pic:pic xmlns:pic="http://schemas.openxmlformats.org/drawingml/2006/picture">
                        <pic:nvPicPr>
                          <pic:cNvPr id="10" name="ID_608E44D5F74E47659AA5E3D0EC5BBD06"/>
                          <pic:cNvPicPr/>
                        </pic:nvPicPr>
                        <pic:blipFill>
                          <a:blip r:embed="rId42"/>
                          <a:stretch>
                            <a:fillRect/>
                          </a:stretch>
                        </pic:blipFill>
                        <pic:spPr>
                          <a:xfrm>
                            <a:off x="0" y="0"/>
                            <a:ext cx="454660" cy="668655"/>
                          </a:xfrm>
                          <a:prstGeom prst="rect">
                            <a:avLst/>
                          </a:prstGeom>
                          <a:noFill/>
                          <a:ln>
                            <a:noFill/>
                          </a:ln>
                        </pic:spPr>
                      </pic:pic>
                    </a:graphicData>
                  </a:graphic>
                </wp:anchor>
              </w:drawing>
            </w:r>
          </w:p>
        </w:tc>
      </w:tr>
      <w:tr w14:paraId="670A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C9EE7">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F01C9">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43</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52D43F8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保温水壶</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5826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03C1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1494">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1.容量：500ML</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2.材质：内胆304不锈钢 外壳201不锈钢</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3.保温性能：6-12小时</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4.颜色：黑色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5.实芯内盖，硅胶防漏圈，散热减少，强效控温。</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6.不锈钢滤网采用304不锈钢材质，茶水分离健康安全。</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7.等距螺纹杯口，贴合唇形，口感舒适，旋拧顺畅无阻。</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8.防滑耐磨杯底，塑料保护层设计，防滑防侧翻，放置稳固。</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9.全方位防漏，任意角度，滴水不漏。</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10.亲肤手感漆面，耐指纹，防刮擦，杯身底部弧度，契合手型，紧握不累手。</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11.倒置才可精准测温，智能芯片±1℃精准测温。</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DE63C">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293370</wp:posOffset>
                  </wp:positionH>
                  <wp:positionV relativeFrom="paragraph">
                    <wp:posOffset>20320</wp:posOffset>
                  </wp:positionV>
                  <wp:extent cx="604520" cy="668020"/>
                  <wp:effectExtent l="0" t="0" r="5080" b="17780"/>
                  <wp:wrapNone/>
                  <wp:docPr id="11" name="ID_96820C5BB6CF46D4A3BA0A8B3A5974FA"/>
                  <wp:cNvGraphicFramePr/>
                  <a:graphic xmlns:a="http://schemas.openxmlformats.org/drawingml/2006/main">
                    <a:graphicData uri="http://schemas.openxmlformats.org/drawingml/2006/picture">
                      <pic:pic xmlns:pic="http://schemas.openxmlformats.org/drawingml/2006/picture">
                        <pic:nvPicPr>
                          <pic:cNvPr id="11" name="ID_96820C5BB6CF46D4A3BA0A8B3A5974FA"/>
                          <pic:cNvPicPr/>
                        </pic:nvPicPr>
                        <pic:blipFill>
                          <a:blip r:embed="rId43"/>
                          <a:stretch>
                            <a:fillRect/>
                          </a:stretch>
                        </pic:blipFill>
                        <pic:spPr>
                          <a:xfrm>
                            <a:off x="0" y="0"/>
                            <a:ext cx="604520" cy="668020"/>
                          </a:xfrm>
                          <a:prstGeom prst="rect">
                            <a:avLst/>
                          </a:prstGeom>
                          <a:noFill/>
                          <a:ln>
                            <a:noFill/>
                          </a:ln>
                        </pic:spPr>
                      </pic:pic>
                    </a:graphicData>
                  </a:graphic>
                </wp:anchor>
              </w:drawing>
            </w:r>
          </w:p>
        </w:tc>
      </w:tr>
      <w:tr w14:paraId="47B5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1"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537DF">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99053">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44</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672B229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不锈钢双层饭盒</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F1C88">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E79F0">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套</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5B20D">
            <w:pPr>
              <w:keepNext w:val="0"/>
              <w:keepLines w:val="0"/>
              <w:widowControl/>
              <w:numPr>
                <w:ilvl w:val="0"/>
                <w:numId w:val="7"/>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采用优质不锈钢为原料制造而成</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2.为双层</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3.尺寸为16.2cm*12.2cm*7.2cm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4.执行标准：GB/T29601-2013《不锈钢器皿》，GB4806.9-2016《食品安全国家标准 食品接触用金属材料及制品》GB/T 3280-2015《不锈钢冷轧钢板和钢带》</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43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233045</wp:posOffset>
                  </wp:positionH>
                  <wp:positionV relativeFrom="paragraph">
                    <wp:posOffset>16510</wp:posOffset>
                  </wp:positionV>
                  <wp:extent cx="727075" cy="671195"/>
                  <wp:effectExtent l="0" t="0" r="15875" b="14605"/>
                  <wp:wrapNone/>
                  <wp:docPr id="18" name="ID_D0AE570143874A0FAFED435EEEC7D398"/>
                  <wp:cNvGraphicFramePr/>
                  <a:graphic xmlns:a="http://schemas.openxmlformats.org/drawingml/2006/main">
                    <a:graphicData uri="http://schemas.openxmlformats.org/drawingml/2006/picture">
                      <pic:pic xmlns:pic="http://schemas.openxmlformats.org/drawingml/2006/picture">
                        <pic:nvPicPr>
                          <pic:cNvPr id="18" name="ID_D0AE570143874A0FAFED435EEEC7D398"/>
                          <pic:cNvPicPr/>
                        </pic:nvPicPr>
                        <pic:blipFill>
                          <a:blip r:embed="rId44"/>
                          <a:stretch>
                            <a:fillRect/>
                          </a:stretch>
                        </pic:blipFill>
                        <pic:spPr>
                          <a:xfrm>
                            <a:off x="0" y="0"/>
                            <a:ext cx="727075" cy="671195"/>
                          </a:xfrm>
                          <a:prstGeom prst="rect">
                            <a:avLst/>
                          </a:prstGeom>
                          <a:noFill/>
                          <a:ln>
                            <a:noFill/>
                          </a:ln>
                        </pic:spPr>
                      </pic:pic>
                    </a:graphicData>
                  </a:graphic>
                </wp:anchor>
              </w:drawing>
            </w:r>
          </w:p>
        </w:tc>
      </w:tr>
      <w:tr w14:paraId="64DF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B36CD">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85746">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45</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484DAA3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野营餐具</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BB5AF">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5F40C">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套</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8C56F">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1.采用不锈钢材质制作而成</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2.具有小刀、叉、勺子、开瓶器的功能。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67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244475</wp:posOffset>
                  </wp:positionH>
                  <wp:positionV relativeFrom="paragraph">
                    <wp:posOffset>16510</wp:posOffset>
                  </wp:positionV>
                  <wp:extent cx="702310" cy="668655"/>
                  <wp:effectExtent l="0" t="0" r="2540" b="17145"/>
                  <wp:wrapNone/>
                  <wp:docPr id="19" name="ID_A99DF6066AE64DD484A6093150343667"/>
                  <wp:cNvGraphicFramePr/>
                  <a:graphic xmlns:a="http://schemas.openxmlformats.org/drawingml/2006/main">
                    <a:graphicData uri="http://schemas.openxmlformats.org/drawingml/2006/picture">
                      <pic:pic xmlns:pic="http://schemas.openxmlformats.org/drawingml/2006/picture">
                        <pic:nvPicPr>
                          <pic:cNvPr id="19" name="ID_A99DF6066AE64DD484A6093150343667"/>
                          <pic:cNvPicPr/>
                        </pic:nvPicPr>
                        <pic:blipFill>
                          <a:blip r:embed="rId45"/>
                          <a:stretch>
                            <a:fillRect/>
                          </a:stretch>
                        </pic:blipFill>
                        <pic:spPr>
                          <a:xfrm>
                            <a:off x="0" y="0"/>
                            <a:ext cx="702310" cy="668655"/>
                          </a:xfrm>
                          <a:prstGeom prst="rect">
                            <a:avLst/>
                          </a:prstGeom>
                          <a:noFill/>
                          <a:ln>
                            <a:noFill/>
                          </a:ln>
                        </pic:spPr>
                      </pic:pic>
                    </a:graphicData>
                  </a:graphic>
                </wp:anchor>
              </w:drawing>
            </w:r>
          </w:p>
        </w:tc>
      </w:tr>
      <w:tr w14:paraId="3157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35CDA">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DD062">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46</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6372AA4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酒精湿巾</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3102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F1ADD">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片</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99117">
            <w:pPr>
              <w:keepNext w:val="0"/>
              <w:keepLines w:val="0"/>
              <w:widowControl/>
              <w:numPr>
                <w:ilvl w:val="0"/>
                <w:numId w:val="8"/>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采用75%酒精。无纺布.RO水制作而成。</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2.采用镀铝膜进行包装</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3.产品展开尺寸为150*200mm，包装尺寸为130*60mm。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4.独立包装，1片/包。</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5.执行产品标准：GB/T27728</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6.执行卫生标准：GB15979-2002</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7.成品克重：≥6g</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5CD88">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233045</wp:posOffset>
                  </wp:positionH>
                  <wp:positionV relativeFrom="paragraph">
                    <wp:posOffset>14605</wp:posOffset>
                  </wp:positionV>
                  <wp:extent cx="727075" cy="666750"/>
                  <wp:effectExtent l="0" t="0" r="15875" b="0"/>
                  <wp:wrapNone/>
                  <wp:docPr id="20" name="ID_B956BE4630A34F9391074640E35F1DC0"/>
                  <wp:cNvGraphicFramePr/>
                  <a:graphic xmlns:a="http://schemas.openxmlformats.org/drawingml/2006/main">
                    <a:graphicData uri="http://schemas.openxmlformats.org/drawingml/2006/picture">
                      <pic:pic xmlns:pic="http://schemas.openxmlformats.org/drawingml/2006/picture">
                        <pic:nvPicPr>
                          <pic:cNvPr id="20" name="ID_B956BE4630A34F9391074640E35F1DC0"/>
                          <pic:cNvPicPr/>
                        </pic:nvPicPr>
                        <pic:blipFill>
                          <a:blip r:embed="rId46"/>
                          <a:stretch>
                            <a:fillRect/>
                          </a:stretch>
                        </pic:blipFill>
                        <pic:spPr>
                          <a:xfrm>
                            <a:off x="0" y="0"/>
                            <a:ext cx="727075" cy="666750"/>
                          </a:xfrm>
                          <a:prstGeom prst="rect">
                            <a:avLst/>
                          </a:prstGeom>
                          <a:noFill/>
                          <a:ln>
                            <a:noFill/>
                          </a:ln>
                        </pic:spPr>
                      </pic:pic>
                    </a:graphicData>
                  </a:graphic>
                </wp:anchor>
              </w:drawing>
            </w:r>
          </w:p>
        </w:tc>
      </w:tr>
      <w:tr w14:paraId="61F7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CF3C4">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C859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47</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4F43D8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洗洁精</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5A76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2FDC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0849E">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便携装220g</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2518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464185</wp:posOffset>
                  </wp:positionH>
                  <wp:positionV relativeFrom="paragraph">
                    <wp:posOffset>16510</wp:posOffset>
                  </wp:positionV>
                  <wp:extent cx="262890" cy="668655"/>
                  <wp:effectExtent l="0" t="0" r="3810" b="17145"/>
                  <wp:wrapNone/>
                  <wp:docPr id="21" name="ID_CEA18CEB2AED42D58B242CFA91C050BE"/>
                  <wp:cNvGraphicFramePr/>
                  <a:graphic xmlns:a="http://schemas.openxmlformats.org/drawingml/2006/main">
                    <a:graphicData uri="http://schemas.openxmlformats.org/drawingml/2006/picture">
                      <pic:pic xmlns:pic="http://schemas.openxmlformats.org/drawingml/2006/picture">
                        <pic:nvPicPr>
                          <pic:cNvPr id="21" name="ID_CEA18CEB2AED42D58B242CFA91C050BE"/>
                          <pic:cNvPicPr/>
                        </pic:nvPicPr>
                        <pic:blipFill>
                          <a:blip r:embed="rId47"/>
                          <a:stretch>
                            <a:fillRect/>
                          </a:stretch>
                        </pic:blipFill>
                        <pic:spPr>
                          <a:xfrm>
                            <a:off x="0" y="0"/>
                            <a:ext cx="262890" cy="668655"/>
                          </a:xfrm>
                          <a:prstGeom prst="rect">
                            <a:avLst/>
                          </a:prstGeom>
                          <a:noFill/>
                          <a:ln>
                            <a:noFill/>
                          </a:ln>
                        </pic:spPr>
                      </pic:pic>
                    </a:graphicData>
                  </a:graphic>
                </wp:anchor>
              </w:drawing>
            </w:r>
          </w:p>
        </w:tc>
      </w:tr>
      <w:tr w14:paraId="3ABD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1292">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BB5D3">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48</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42FFC90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便携脸盆</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6C30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447C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9FBA2">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1.材质：PP＋TPR（热塑性橡胶）材质</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2.展开尺寸：32.5*12.2cm，折叠尺寸32.5*5.6cm</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55EC8">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159385</wp:posOffset>
                  </wp:positionH>
                  <wp:positionV relativeFrom="paragraph">
                    <wp:posOffset>16510</wp:posOffset>
                  </wp:positionV>
                  <wp:extent cx="872490" cy="668655"/>
                  <wp:effectExtent l="0" t="0" r="3810" b="17145"/>
                  <wp:wrapNone/>
                  <wp:docPr id="22" name="ID_BAD91287AA844354A15125DF536BEECA"/>
                  <wp:cNvGraphicFramePr/>
                  <a:graphic xmlns:a="http://schemas.openxmlformats.org/drawingml/2006/main">
                    <a:graphicData uri="http://schemas.openxmlformats.org/drawingml/2006/picture">
                      <pic:pic xmlns:pic="http://schemas.openxmlformats.org/drawingml/2006/picture">
                        <pic:nvPicPr>
                          <pic:cNvPr id="22" name="ID_BAD91287AA844354A15125DF536BEECA"/>
                          <pic:cNvPicPr/>
                        </pic:nvPicPr>
                        <pic:blipFill>
                          <a:blip r:embed="rId48"/>
                          <a:stretch>
                            <a:fillRect/>
                          </a:stretch>
                        </pic:blipFill>
                        <pic:spPr>
                          <a:xfrm>
                            <a:off x="0" y="0"/>
                            <a:ext cx="872490" cy="668655"/>
                          </a:xfrm>
                          <a:prstGeom prst="rect">
                            <a:avLst/>
                          </a:prstGeom>
                          <a:noFill/>
                          <a:ln>
                            <a:noFill/>
                          </a:ln>
                        </pic:spPr>
                      </pic:pic>
                    </a:graphicData>
                  </a:graphic>
                </wp:anchor>
              </w:drawing>
            </w:r>
          </w:p>
        </w:tc>
      </w:tr>
      <w:tr w14:paraId="5251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C0820">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C89FA">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49</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48829BD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水袋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8F4B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52EB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7A747">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1.材质：食品级材质</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2.密封性好，抗压性强，可重复使用。</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EBA20">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258445</wp:posOffset>
                  </wp:positionH>
                  <wp:positionV relativeFrom="paragraph">
                    <wp:posOffset>16510</wp:posOffset>
                  </wp:positionV>
                  <wp:extent cx="674370" cy="668655"/>
                  <wp:effectExtent l="0" t="0" r="11430" b="17145"/>
                  <wp:wrapNone/>
                  <wp:docPr id="49" name="ID_76A68C77AFEB422182543B5187EF4E8F"/>
                  <wp:cNvGraphicFramePr/>
                  <a:graphic xmlns:a="http://schemas.openxmlformats.org/drawingml/2006/main">
                    <a:graphicData uri="http://schemas.openxmlformats.org/drawingml/2006/picture">
                      <pic:pic xmlns:pic="http://schemas.openxmlformats.org/drawingml/2006/picture">
                        <pic:nvPicPr>
                          <pic:cNvPr id="49" name="ID_76A68C77AFEB422182543B5187EF4E8F"/>
                          <pic:cNvPicPr/>
                        </pic:nvPicPr>
                        <pic:blipFill>
                          <a:blip r:embed="rId49"/>
                          <a:stretch>
                            <a:fillRect/>
                          </a:stretch>
                        </pic:blipFill>
                        <pic:spPr>
                          <a:xfrm>
                            <a:off x="0" y="0"/>
                            <a:ext cx="674370" cy="668655"/>
                          </a:xfrm>
                          <a:prstGeom prst="rect">
                            <a:avLst/>
                          </a:prstGeom>
                          <a:noFill/>
                          <a:ln>
                            <a:noFill/>
                          </a:ln>
                        </pic:spPr>
                      </pic:pic>
                    </a:graphicData>
                  </a:graphic>
                </wp:anchor>
              </w:drawing>
            </w:r>
          </w:p>
        </w:tc>
      </w:tr>
      <w:tr w14:paraId="275F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B2EE5">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7632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50</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22A3B33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压缩干粮</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99A7D">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D904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6 袋</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3D7F6">
            <w:pPr>
              <w:keepNext w:val="0"/>
              <w:keepLines w:val="0"/>
              <w:widowControl/>
              <w:numPr>
                <w:ilvl w:val="0"/>
                <w:numId w:val="9"/>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重量：45g</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2.执行标准：GB/T20980</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3.包装方式：独立包装</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4.水分：≤6%</w:t>
            </w:r>
          </w:p>
          <w:p w14:paraId="1788B1F4">
            <w:pPr>
              <w:keepNext w:val="0"/>
              <w:keepLines w:val="0"/>
              <w:widowControl/>
              <w:numPr>
                <w:ilvl w:val="0"/>
                <w:numId w:val="0"/>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E89A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436245</wp:posOffset>
                  </wp:positionH>
                  <wp:positionV relativeFrom="paragraph">
                    <wp:posOffset>204470</wp:posOffset>
                  </wp:positionV>
                  <wp:extent cx="318770" cy="292100"/>
                  <wp:effectExtent l="0" t="0" r="5080" b="12700"/>
                  <wp:wrapNone/>
                  <wp:docPr id="42" name="ID_234A7D9D075144D890C98D7002CF215D"/>
                  <wp:cNvGraphicFramePr/>
                  <a:graphic xmlns:a="http://schemas.openxmlformats.org/drawingml/2006/main">
                    <a:graphicData uri="http://schemas.openxmlformats.org/drawingml/2006/picture">
                      <pic:pic xmlns:pic="http://schemas.openxmlformats.org/drawingml/2006/picture">
                        <pic:nvPicPr>
                          <pic:cNvPr id="42" name="ID_234A7D9D075144D890C98D7002CF215D"/>
                          <pic:cNvPicPr/>
                        </pic:nvPicPr>
                        <pic:blipFill>
                          <a:blip r:embed="rId50"/>
                          <a:stretch>
                            <a:fillRect/>
                          </a:stretch>
                        </pic:blipFill>
                        <pic:spPr>
                          <a:xfrm>
                            <a:off x="0" y="0"/>
                            <a:ext cx="318770" cy="292100"/>
                          </a:xfrm>
                          <a:prstGeom prst="rect">
                            <a:avLst/>
                          </a:prstGeom>
                          <a:noFill/>
                          <a:ln>
                            <a:noFill/>
                          </a:ln>
                        </pic:spPr>
                      </pic:pic>
                    </a:graphicData>
                  </a:graphic>
                </wp:anchor>
              </w:drawing>
            </w:r>
          </w:p>
        </w:tc>
      </w:tr>
      <w:tr w14:paraId="4A94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96425">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A1A34">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51</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4DD440A2">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复合维生素</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9265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C84DF">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169AE">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维生素片瓶装</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F715C">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344170</wp:posOffset>
                  </wp:positionH>
                  <wp:positionV relativeFrom="paragraph">
                    <wp:posOffset>16510</wp:posOffset>
                  </wp:positionV>
                  <wp:extent cx="502920" cy="668655"/>
                  <wp:effectExtent l="0" t="0" r="11430" b="17145"/>
                  <wp:wrapNone/>
                  <wp:docPr id="37" name="ID_65FBBB2662864B998C7A8CBC0E6E0C0A"/>
                  <wp:cNvGraphicFramePr/>
                  <a:graphic xmlns:a="http://schemas.openxmlformats.org/drawingml/2006/main">
                    <a:graphicData uri="http://schemas.openxmlformats.org/drawingml/2006/picture">
                      <pic:pic xmlns:pic="http://schemas.openxmlformats.org/drawingml/2006/picture">
                        <pic:nvPicPr>
                          <pic:cNvPr id="37" name="ID_65FBBB2662864B998C7A8CBC0E6E0C0A"/>
                          <pic:cNvPicPr/>
                        </pic:nvPicPr>
                        <pic:blipFill>
                          <a:blip r:embed="rId51"/>
                          <a:stretch>
                            <a:fillRect/>
                          </a:stretch>
                        </pic:blipFill>
                        <pic:spPr>
                          <a:xfrm>
                            <a:off x="0" y="0"/>
                            <a:ext cx="502920" cy="668655"/>
                          </a:xfrm>
                          <a:prstGeom prst="rect">
                            <a:avLst/>
                          </a:prstGeom>
                          <a:noFill/>
                          <a:ln>
                            <a:noFill/>
                          </a:ln>
                        </pic:spPr>
                      </pic:pic>
                    </a:graphicData>
                  </a:graphic>
                </wp:anchor>
              </w:drawing>
            </w:r>
          </w:p>
        </w:tc>
      </w:tr>
      <w:tr w14:paraId="0D4A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B857D">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E6AD4">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52</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2A4ACF1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口香糖</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4354F">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2DC7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79143">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规格：56g/瓶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08F7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376555</wp:posOffset>
                  </wp:positionH>
                  <wp:positionV relativeFrom="paragraph">
                    <wp:posOffset>16510</wp:posOffset>
                  </wp:positionV>
                  <wp:extent cx="438150" cy="668655"/>
                  <wp:effectExtent l="0" t="0" r="0" b="17145"/>
                  <wp:wrapNone/>
                  <wp:docPr id="43" name="ID_DF660933E7BC4A39AEF5231E87E3AD47"/>
                  <wp:cNvGraphicFramePr/>
                  <a:graphic xmlns:a="http://schemas.openxmlformats.org/drawingml/2006/main">
                    <a:graphicData uri="http://schemas.openxmlformats.org/drawingml/2006/picture">
                      <pic:pic xmlns:pic="http://schemas.openxmlformats.org/drawingml/2006/picture">
                        <pic:nvPicPr>
                          <pic:cNvPr id="43" name="ID_DF660933E7BC4A39AEF5231E87E3AD47"/>
                          <pic:cNvPicPr/>
                        </pic:nvPicPr>
                        <pic:blipFill>
                          <a:blip r:embed="rId52"/>
                          <a:stretch>
                            <a:fillRect/>
                          </a:stretch>
                        </pic:blipFill>
                        <pic:spPr>
                          <a:xfrm>
                            <a:off x="0" y="0"/>
                            <a:ext cx="438150" cy="668655"/>
                          </a:xfrm>
                          <a:prstGeom prst="rect">
                            <a:avLst/>
                          </a:prstGeom>
                          <a:noFill/>
                          <a:ln>
                            <a:noFill/>
                          </a:ln>
                        </pic:spPr>
                      </pic:pic>
                    </a:graphicData>
                  </a:graphic>
                </wp:anchor>
              </w:drawing>
            </w:r>
          </w:p>
        </w:tc>
      </w:tr>
      <w:tr w14:paraId="3312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27989">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E0B62">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53</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53262FA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速干秋衣裤</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89B6D">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A0AC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9C904">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1.材质：55%涤纶＋37%锦纶＋8%氨纶</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2.款式：男款</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3.颜色：黑灰色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879E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254000</wp:posOffset>
                  </wp:positionH>
                  <wp:positionV relativeFrom="paragraph">
                    <wp:posOffset>16510</wp:posOffset>
                  </wp:positionV>
                  <wp:extent cx="680720" cy="668655"/>
                  <wp:effectExtent l="0" t="0" r="5080" b="17145"/>
                  <wp:wrapNone/>
                  <wp:docPr id="51" name="ID_281D9CA9947E4713AB4C5F709171197F"/>
                  <wp:cNvGraphicFramePr/>
                  <a:graphic xmlns:a="http://schemas.openxmlformats.org/drawingml/2006/main">
                    <a:graphicData uri="http://schemas.openxmlformats.org/drawingml/2006/picture">
                      <pic:pic xmlns:pic="http://schemas.openxmlformats.org/drawingml/2006/picture">
                        <pic:nvPicPr>
                          <pic:cNvPr id="51" name="ID_281D9CA9947E4713AB4C5F709171197F"/>
                          <pic:cNvPicPr/>
                        </pic:nvPicPr>
                        <pic:blipFill>
                          <a:blip r:embed="rId53"/>
                          <a:stretch>
                            <a:fillRect/>
                          </a:stretch>
                        </pic:blipFill>
                        <pic:spPr>
                          <a:xfrm>
                            <a:off x="0" y="0"/>
                            <a:ext cx="680720" cy="668655"/>
                          </a:xfrm>
                          <a:prstGeom prst="rect">
                            <a:avLst/>
                          </a:prstGeom>
                          <a:noFill/>
                          <a:ln>
                            <a:noFill/>
                          </a:ln>
                        </pic:spPr>
                      </pic:pic>
                    </a:graphicData>
                  </a:graphic>
                </wp:anchor>
              </w:drawing>
            </w:r>
          </w:p>
        </w:tc>
      </w:tr>
      <w:tr w14:paraId="1216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91261">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484C2">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54</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366CCAE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一次性棉内裤</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FF49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25EE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4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0223B">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1.主料：95%棉，5%氨纶。</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2.颜色：白色</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3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320675</wp:posOffset>
                  </wp:positionH>
                  <wp:positionV relativeFrom="paragraph">
                    <wp:posOffset>16510</wp:posOffset>
                  </wp:positionV>
                  <wp:extent cx="549910" cy="668655"/>
                  <wp:effectExtent l="0" t="0" r="2540" b="17145"/>
                  <wp:wrapNone/>
                  <wp:docPr id="45" name="ID_860CC37673694708BD27F8CD1D6135AB"/>
                  <wp:cNvGraphicFramePr/>
                  <a:graphic xmlns:a="http://schemas.openxmlformats.org/drawingml/2006/main">
                    <a:graphicData uri="http://schemas.openxmlformats.org/drawingml/2006/picture">
                      <pic:pic xmlns:pic="http://schemas.openxmlformats.org/drawingml/2006/picture">
                        <pic:nvPicPr>
                          <pic:cNvPr id="45" name="ID_860CC37673694708BD27F8CD1D6135AB"/>
                          <pic:cNvPicPr/>
                        </pic:nvPicPr>
                        <pic:blipFill>
                          <a:blip r:embed="rId54"/>
                          <a:stretch>
                            <a:fillRect/>
                          </a:stretch>
                        </pic:blipFill>
                        <pic:spPr>
                          <a:xfrm>
                            <a:off x="0" y="0"/>
                            <a:ext cx="549910" cy="668655"/>
                          </a:xfrm>
                          <a:prstGeom prst="rect">
                            <a:avLst/>
                          </a:prstGeom>
                          <a:noFill/>
                          <a:ln>
                            <a:noFill/>
                          </a:ln>
                        </pic:spPr>
                      </pic:pic>
                    </a:graphicData>
                  </a:graphic>
                </wp:anchor>
              </w:drawing>
            </w:r>
          </w:p>
        </w:tc>
      </w:tr>
      <w:tr w14:paraId="4EE2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8BC20">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D4D17">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55</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566B174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袜子</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9AFFA">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075F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2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9DA3">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1.采用纯棉材质制作而成</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2.白色</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4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307340</wp:posOffset>
                  </wp:positionH>
                  <wp:positionV relativeFrom="paragraph">
                    <wp:posOffset>16510</wp:posOffset>
                  </wp:positionV>
                  <wp:extent cx="574675" cy="668655"/>
                  <wp:effectExtent l="0" t="0" r="15875" b="17145"/>
                  <wp:wrapNone/>
                  <wp:docPr id="36" name="ID_3A778FD9879E4A17BA92C8672C12A784"/>
                  <wp:cNvGraphicFramePr/>
                  <a:graphic xmlns:a="http://schemas.openxmlformats.org/drawingml/2006/main">
                    <a:graphicData uri="http://schemas.openxmlformats.org/drawingml/2006/picture">
                      <pic:pic xmlns:pic="http://schemas.openxmlformats.org/drawingml/2006/picture">
                        <pic:nvPicPr>
                          <pic:cNvPr id="36" name="ID_3A778FD9879E4A17BA92C8672C12A784"/>
                          <pic:cNvPicPr/>
                        </pic:nvPicPr>
                        <pic:blipFill>
                          <a:blip r:embed="rId55"/>
                          <a:stretch>
                            <a:fillRect/>
                          </a:stretch>
                        </pic:blipFill>
                        <pic:spPr>
                          <a:xfrm>
                            <a:off x="0" y="0"/>
                            <a:ext cx="574675" cy="668655"/>
                          </a:xfrm>
                          <a:prstGeom prst="rect">
                            <a:avLst/>
                          </a:prstGeom>
                          <a:noFill/>
                          <a:ln>
                            <a:noFill/>
                          </a:ln>
                        </pic:spPr>
                      </pic:pic>
                    </a:graphicData>
                  </a:graphic>
                </wp:anchor>
              </w:drawing>
            </w:r>
          </w:p>
        </w:tc>
      </w:tr>
      <w:tr w14:paraId="3F6C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927A9">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40451">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56</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445A15F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安全别针</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F9E0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10枚/包</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9DC7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10 枚</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CE0FD">
            <w:pPr>
              <w:keepNext w:val="0"/>
              <w:keepLines w:val="0"/>
              <w:widowControl/>
              <w:numPr>
                <w:ilvl w:val="0"/>
                <w:numId w:val="10"/>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安全别针采用优质铁材料，表面进行镀镍处理</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2.颜色：银色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3.规格：2#</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4.尺寸：37mm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5.包装：采用医用淋膜纸.医用透析纸进行独立包装，10枚/袋。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2441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378460</wp:posOffset>
                  </wp:positionH>
                  <wp:positionV relativeFrom="paragraph">
                    <wp:posOffset>149860</wp:posOffset>
                  </wp:positionV>
                  <wp:extent cx="436245" cy="401320"/>
                  <wp:effectExtent l="0" t="0" r="1905" b="17780"/>
                  <wp:wrapNone/>
                  <wp:docPr id="38" name="ID_E36A6AD408F64F0F823EA604F80C378E"/>
                  <wp:cNvGraphicFramePr/>
                  <a:graphic xmlns:a="http://schemas.openxmlformats.org/drawingml/2006/main">
                    <a:graphicData uri="http://schemas.openxmlformats.org/drawingml/2006/picture">
                      <pic:pic xmlns:pic="http://schemas.openxmlformats.org/drawingml/2006/picture">
                        <pic:nvPicPr>
                          <pic:cNvPr id="38" name="ID_E36A6AD408F64F0F823EA604F80C378E"/>
                          <pic:cNvPicPr/>
                        </pic:nvPicPr>
                        <pic:blipFill>
                          <a:blip r:embed="rId56"/>
                          <a:stretch>
                            <a:fillRect/>
                          </a:stretch>
                        </pic:blipFill>
                        <pic:spPr>
                          <a:xfrm>
                            <a:off x="0" y="0"/>
                            <a:ext cx="436245" cy="401320"/>
                          </a:xfrm>
                          <a:prstGeom prst="rect">
                            <a:avLst/>
                          </a:prstGeom>
                          <a:noFill/>
                          <a:ln>
                            <a:noFill/>
                          </a:ln>
                        </pic:spPr>
                      </pic:pic>
                    </a:graphicData>
                  </a:graphic>
                </wp:anchor>
              </w:drawing>
            </w:r>
          </w:p>
        </w:tc>
      </w:tr>
      <w:tr w14:paraId="40A3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09204">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59027">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eastAsia" w:ascii="WPS灵秀黑" w:hAnsi="WPS灵秀黑" w:eastAsia="WPS灵秀黑" w:cs="WPS灵秀黑"/>
                <w:i w:val="0"/>
                <w:iCs w:val="0"/>
                <w:color w:val="000000"/>
                <w:kern w:val="0"/>
                <w:sz w:val="18"/>
                <w:szCs w:val="18"/>
                <w:u w:val="none"/>
                <w:lang w:val="en-US" w:eastAsia="zh-CN" w:bidi="ar"/>
              </w:rPr>
              <w:t>5</w:t>
            </w:r>
            <w:r>
              <w:rPr>
                <w:rFonts w:hint="default" w:ascii="WPS灵秀黑" w:hAnsi="WPS灵秀黑" w:eastAsia="WPS灵秀黑" w:cs="WPS灵秀黑"/>
                <w:i w:val="0"/>
                <w:iCs w:val="0"/>
                <w:color w:val="000000"/>
                <w:kern w:val="0"/>
                <w:sz w:val="18"/>
                <w:szCs w:val="18"/>
                <w:u w:val="none"/>
                <w:lang w:val="en-US" w:eastAsia="zh-CN" w:bidi="ar"/>
              </w:rPr>
              <w:t>7</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045FEBAF">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医用垃圾袋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997ED">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78D6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2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36D8D">
            <w:pPr>
              <w:keepNext w:val="0"/>
              <w:keepLines w:val="0"/>
              <w:widowControl/>
              <w:numPr>
                <w:ilvl w:val="0"/>
                <w:numId w:val="11"/>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款式：平口</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2.尺寸：80cm*90cn</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3.颜色：黄色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4.厚度：2.5丝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91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399415</wp:posOffset>
                  </wp:positionH>
                  <wp:positionV relativeFrom="paragraph">
                    <wp:posOffset>168910</wp:posOffset>
                  </wp:positionV>
                  <wp:extent cx="392430" cy="360680"/>
                  <wp:effectExtent l="0" t="0" r="7620" b="1270"/>
                  <wp:wrapNone/>
                  <wp:docPr id="53" name="ID_DF62BEE9301E4185838DD6DDA6E088CF"/>
                  <wp:cNvGraphicFramePr/>
                  <a:graphic xmlns:a="http://schemas.openxmlformats.org/drawingml/2006/main">
                    <a:graphicData uri="http://schemas.openxmlformats.org/drawingml/2006/picture">
                      <pic:pic xmlns:pic="http://schemas.openxmlformats.org/drawingml/2006/picture">
                        <pic:nvPicPr>
                          <pic:cNvPr id="53" name="ID_DF62BEE9301E4185838DD6DDA6E088CF"/>
                          <pic:cNvPicPr/>
                        </pic:nvPicPr>
                        <pic:blipFill>
                          <a:blip r:embed="rId57"/>
                          <a:stretch>
                            <a:fillRect/>
                          </a:stretch>
                        </pic:blipFill>
                        <pic:spPr>
                          <a:xfrm>
                            <a:off x="0" y="0"/>
                            <a:ext cx="392430" cy="360680"/>
                          </a:xfrm>
                          <a:prstGeom prst="rect">
                            <a:avLst/>
                          </a:prstGeom>
                          <a:noFill/>
                          <a:ln>
                            <a:noFill/>
                          </a:ln>
                        </pic:spPr>
                      </pic:pic>
                    </a:graphicData>
                  </a:graphic>
                </wp:anchor>
              </w:drawing>
            </w:r>
          </w:p>
        </w:tc>
      </w:tr>
      <w:tr w14:paraId="2DE9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3AE10">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89EAA">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lang w:val="en-US"/>
              </w:rPr>
            </w:pPr>
            <w:r>
              <w:rPr>
                <w:rFonts w:hint="eastAsia" w:ascii="WPS灵秀黑" w:hAnsi="WPS灵秀黑" w:eastAsia="WPS灵秀黑" w:cs="WPS灵秀黑"/>
                <w:i w:val="0"/>
                <w:iCs w:val="0"/>
                <w:color w:val="000000"/>
                <w:kern w:val="0"/>
                <w:sz w:val="18"/>
                <w:szCs w:val="18"/>
                <w:u w:val="none"/>
                <w:lang w:val="en-US" w:eastAsia="zh-CN" w:bidi="ar"/>
              </w:rPr>
              <w:t>58</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18CED96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帐篷</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1A6DF">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双人</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FE496">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AEB73">
            <w:pPr>
              <w:keepNext w:val="0"/>
              <w:keepLines w:val="0"/>
              <w:widowControl/>
              <w:numPr>
                <w:ilvl w:val="0"/>
                <w:numId w:val="12"/>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产品尺寸：210*140*110cm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2.包装尺寸：15*49cm，重量为2.4kg</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3.帐篷外帐材质为190T涤丝纺，内帐材质为190T涤丝纺+B3网纱，帐底材质为210D牛津布，防雨指数 PU2000</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4.玻杆*2 防风绳*2，铁地钉*10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9B69F">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212090</wp:posOffset>
                  </wp:positionH>
                  <wp:positionV relativeFrom="paragraph">
                    <wp:posOffset>14605</wp:posOffset>
                  </wp:positionV>
                  <wp:extent cx="767080" cy="671195"/>
                  <wp:effectExtent l="0" t="0" r="13970" b="14605"/>
                  <wp:wrapNone/>
                  <wp:docPr id="61" name="ID_4CFA437C63104D2292FC2B04FB60346F"/>
                  <wp:cNvGraphicFramePr/>
                  <a:graphic xmlns:a="http://schemas.openxmlformats.org/drawingml/2006/main">
                    <a:graphicData uri="http://schemas.openxmlformats.org/drawingml/2006/picture">
                      <pic:pic xmlns:pic="http://schemas.openxmlformats.org/drawingml/2006/picture">
                        <pic:nvPicPr>
                          <pic:cNvPr id="61" name="ID_4CFA437C63104D2292FC2B04FB60346F"/>
                          <pic:cNvPicPr/>
                        </pic:nvPicPr>
                        <pic:blipFill>
                          <a:blip r:embed="rId58"/>
                          <a:stretch>
                            <a:fillRect/>
                          </a:stretch>
                        </pic:blipFill>
                        <pic:spPr>
                          <a:xfrm>
                            <a:off x="0" y="0"/>
                            <a:ext cx="767080" cy="671195"/>
                          </a:xfrm>
                          <a:prstGeom prst="rect">
                            <a:avLst/>
                          </a:prstGeom>
                          <a:noFill/>
                          <a:ln>
                            <a:noFill/>
                          </a:ln>
                        </pic:spPr>
                      </pic:pic>
                    </a:graphicData>
                  </a:graphic>
                </wp:anchor>
              </w:drawing>
            </w:r>
          </w:p>
        </w:tc>
      </w:tr>
      <w:tr w14:paraId="64AE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2FF2F">
            <w:pPr>
              <w:jc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D7211">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lang w:val="en-US"/>
              </w:rPr>
            </w:pPr>
            <w:r>
              <w:rPr>
                <w:rFonts w:hint="eastAsia" w:ascii="WPS灵秀黑" w:hAnsi="WPS灵秀黑" w:eastAsia="WPS灵秀黑" w:cs="WPS灵秀黑"/>
                <w:i w:val="0"/>
                <w:iCs w:val="0"/>
                <w:color w:val="000000"/>
                <w:kern w:val="0"/>
                <w:sz w:val="18"/>
                <w:szCs w:val="18"/>
                <w:u w:val="none"/>
                <w:lang w:val="en-US" w:eastAsia="zh-CN" w:bidi="ar"/>
              </w:rPr>
              <w:t>59</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5F58027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防潮垫</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78BA0">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14980">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C00C2">
            <w:pPr>
              <w:keepNext w:val="0"/>
              <w:keepLines w:val="0"/>
              <w:widowControl/>
              <w:numPr>
                <w:ilvl w:val="0"/>
                <w:numId w:val="13"/>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采用铝膜.珍珠棉制作而成</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2.尺寸为200cm*150cm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3.厚度：2-3mm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4.颜色：银色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5.净重：170g</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6.具有收纳袋.包装尺寸为：51*20*9cm</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4F3E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drawing>
                <wp:inline distT="0" distB="0" distL="114300" distR="114300">
                  <wp:extent cx="590550" cy="590550"/>
                  <wp:effectExtent l="0" t="0" r="0" b="0"/>
                  <wp:docPr id="5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6" descr="IMG_261"/>
                          <pic:cNvPicPr>
                            <a:picLocks noChangeAspect="1"/>
                          </pic:cNvPicPr>
                        </pic:nvPicPr>
                        <pic:blipFill>
                          <a:blip r:embed="rId59"/>
                          <a:stretch>
                            <a:fillRect/>
                          </a:stretch>
                        </pic:blipFill>
                        <pic:spPr>
                          <a:xfrm>
                            <a:off x="0" y="0"/>
                            <a:ext cx="590550" cy="590550"/>
                          </a:xfrm>
                          <a:prstGeom prst="rect">
                            <a:avLst/>
                          </a:prstGeom>
                          <a:noFill/>
                          <a:ln w="9525">
                            <a:noFill/>
                          </a:ln>
                        </pic:spPr>
                      </pic:pic>
                    </a:graphicData>
                  </a:graphic>
                </wp:inline>
              </w:drawing>
            </w:r>
          </w:p>
        </w:tc>
      </w:tr>
      <w:tr w14:paraId="0B8B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4727E">
            <w:pPr>
              <w:jc w:val="center"/>
              <w:rPr>
                <w:rFonts w:hint="default" w:ascii="WPS灵秀黑" w:hAnsi="WPS灵秀黑" w:eastAsia="WPS灵秀黑" w:cs="WPS灵秀黑"/>
                <w:i w:val="0"/>
                <w:iCs w:val="0"/>
                <w:color w:val="000000"/>
                <w:sz w:val="18"/>
                <w:szCs w:val="18"/>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7BE4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lang w:val="en-US"/>
              </w:rPr>
            </w:pPr>
            <w:r>
              <w:rPr>
                <w:rFonts w:hint="eastAsia" w:ascii="WPS灵秀黑" w:hAnsi="WPS灵秀黑" w:eastAsia="WPS灵秀黑" w:cs="WPS灵秀黑"/>
                <w:i w:val="0"/>
                <w:iCs w:val="0"/>
                <w:color w:val="000000"/>
                <w:kern w:val="0"/>
                <w:sz w:val="18"/>
                <w:szCs w:val="18"/>
                <w:u w:val="none"/>
                <w:lang w:val="en-US" w:eastAsia="zh-CN" w:bidi="ar"/>
              </w:rPr>
              <w:t>60</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37D0738E">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睡袋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C309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639EC">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45ED6">
            <w:pPr>
              <w:keepNext w:val="0"/>
              <w:keepLines w:val="0"/>
              <w:widowControl/>
              <w:numPr>
                <w:ilvl w:val="0"/>
                <w:numId w:val="14"/>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材质：170T涤纶塔芙布</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2.填充物：棉（200g/平方）</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3.重量：0.95kg</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4.尺寸：180cm*30cm*75cm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5.收纳尺寸：20*40cm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6.适用温度：10℃—30℃</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7.执行标准：GB18401-2010 B类</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关键指标满足：</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①耐汗渍色牢度 4-5级</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②耐摩擦色牢度4-5级</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③耐水渍色牢度4-5级4.不得检出甲醛</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403E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233045</wp:posOffset>
                  </wp:positionH>
                  <wp:positionV relativeFrom="paragraph">
                    <wp:posOffset>13335</wp:posOffset>
                  </wp:positionV>
                  <wp:extent cx="727075" cy="668020"/>
                  <wp:effectExtent l="0" t="0" r="15875" b="17780"/>
                  <wp:wrapNone/>
                  <wp:docPr id="59" name="ID_0D3850435C6F46C08838240123501511"/>
                  <wp:cNvGraphicFramePr/>
                  <a:graphic xmlns:a="http://schemas.openxmlformats.org/drawingml/2006/main">
                    <a:graphicData uri="http://schemas.openxmlformats.org/drawingml/2006/picture">
                      <pic:pic xmlns:pic="http://schemas.openxmlformats.org/drawingml/2006/picture">
                        <pic:nvPicPr>
                          <pic:cNvPr id="59" name="ID_0D3850435C6F46C08838240123501511"/>
                          <pic:cNvPicPr/>
                        </pic:nvPicPr>
                        <pic:blipFill>
                          <a:blip r:embed="rId60"/>
                          <a:stretch>
                            <a:fillRect/>
                          </a:stretch>
                        </pic:blipFill>
                        <pic:spPr>
                          <a:xfrm>
                            <a:off x="0" y="0"/>
                            <a:ext cx="727075" cy="668020"/>
                          </a:xfrm>
                          <a:prstGeom prst="rect">
                            <a:avLst/>
                          </a:prstGeom>
                          <a:noFill/>
                          <a:ln>
                            <a:noFill/>
                          </a:ln>
                        </pic:spPr>
                      </pic:pic>
                    </a:graphicData>
                  </a:graphic>
                </wp:anchor>
              </w:drawing>
            </w:r>
          </w:p>
        </w:tc>
      </w:tr>
      <w:tr w14:paraId="635E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BD90D">
            <w:pPr>
              <w:jc w:val="center"/>
              <w:rPr>
                <w:rFonts w:hint="eastAsia" w:ascii="WPS灵秀黑" w:hAnsi="WPS灵秀黑" w:eastAsia="WPS灵秀黑" w:cs="WPS灵秀黑"/>
                <w:i w:val="0"/>
                <w:iCs w:val="0"/>
                <w:color w:val="000000"/>
                <w:sz w:val="18"/>
                <w:szCs w:val="18"/>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D0884">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lang w:val="en-US"/>
              </w:rPr>
            </w:pPr>
            <w:r>
              <w:rPr>
                <w:rFonts w:hint="eastAsia" w:ascii="WPS灵秀黑" w:hAnsi="WPS灵秀黑" w:eastAsia="WPS灵秀黑" w:cs="WPS灵秀黑"/>
                <w:i w:val="0"/>
                <w:iCs w:val="0"/>
                <w:color w:val="000000"/>
                <w:kern w:val="0"/>
                <w:sz w:val="18"/>
                <w:szCs w:val="18"/>
                <w:u w:val="none"/>
                <w:lang w:val="en-US" w:eastAsia="zh-CN" w:bidi="ar"/>
              </w:rPr>
              <w:t>61</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40535FE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腰包</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5057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BE4B7">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95574">
            <w:pPr>
              <w:keepNext w:val="0"/>
              <w:keepLines w:val="0"/>
              <w:widowControl/>
              <w:numPr>
                <w:ilvl w:val="0"/>
                <w:numId w:val="15"/>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材质：230D尼龙防水斜纹发泡</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2.颜色：中国红配灰色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3.尺寸：长36cm×宽10cm×高16cm，±1cm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4.容量：≥20L</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5.结构：</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（1）前中设有立体配件物资袋</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（2）前侧配有应急刀具插兜,强光手电或闪光棒类功能兜</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（3）后片设有贴身组件功能袋</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（4）内有隔层拉链功能袋及分层网兜,便于应急组件容易区分</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（5）后身加后腰带总长度达45英寸以上</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6.拉链：符合QB/T 2173-2014《尼龙拉链》的要求。拉链缝合平直，边距一致，误差≤2mm。平拉强度≥600N、轻滑度≤5.0N、拉头拉片结合强力≥200N、拉头拉片抗扭力矩≥0.45Nm；</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0CE45">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drawing>
                <wp:inline distT="0" distB="0" distL="114300" distR="114300">
                  <wp:extent cx="1247775" cy="876300"/>
                  <wp:effectExtent l="0" t="0" r="9525" b="0"/>
                  <wp:docPr id="5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7" descr="IMG_262"/>
                          <pic:cNvPicPr>
                            <a:picLocks noChangeAspect="1"/>
                          </pic:cNvPicPr>
                        </pic:nvPicPr>
                        <pic:blipFill>
                          <a:blip r:embed="rId61"/>
                          <a:stretch>
                            <a:fillRect/>
                          </a:stretch>
                        </pic:blipFill>
                        <pic:spPr>
                          <a:xfrm>
                            <a:off x="0" y="0"/>
                            <a:ext cx="1247775" cy="876300"/>
                          </a:xfrm>
                          <a:prstGeom prst="rect">
                            <a:avLst/>
                          </a:prstGeom>
                          <a:noFill/>
                          <a:ln w="9525">
                            <a:noFill/>
                          </a:ln>
                        </pic:spPr>
                      </pic:pic>
                    </a:graphicData>
                  </a:graphic>
                </wp:inline>
              </w:drawing>
            </w:r>
          </w:p>
        </w:tc>
      </w:tr>
      <w:tr w14:paraId="08F6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BB7A0">
            <w:pPr>
              <w:jc w:val="center"/>
              <w:rPr>
                <w:rFonts w:hint="eastAsia" w:ascii="WPS灵秀黑" w:hAnsi="WPS灵秀黑" w:eastAsia="WPS灵秀黑" w:cs="WPS灵秀黑"/>
                <w:i w:val="0"/>
                <w:iCs w:val="0"/>
                <w:color w:val="000000"/>
                <w:sz w:val="18"/>
                <w:szCs w:val="18"/>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BD60F">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lang w:val="en-US"/>
              </w:rPr>
            </w:pPr>
            <w:r>
              <w:rPr>
                <w:rFonts w:hint="eastAsia" w:ascii="WPS灵秀黑" w:hAnsi="WPS灵秀黑" w:eastAsia="WPS灵秀黑" w:cs="WPS灵秀黑"/>
                <w:i w:val="0"/>
                <w:iCs w:val="0"/>
                <w:color w:val="000000"/>
                <w:kern w:val="0"/>
                <w:sz w:val="18"/>
                <w:szCs w:val="18"/>
                <w:u w:val="none"/>
                <w:lang w:val="en-US" w:eastAsia="zh-CN" w:bidi="ar"/>
              </w:rPr>
              <w:t>62</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E3A1E0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睡袋包</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B4D0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31FE8">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DC40E7">
            <w:pPr>
              <w:keepNext w:val="0"/>
              <w:keepLines w:val="0"/>
              <w:widowControl/>
              <w:numPr>
                <w:ilvl w:val="0"/>
                <w:numId w:val="16"/>
              </w:numPr>
              <w:suppressLineNumbers w:val="0"/>
              <w:jc w:val="left"/>
              <w:textAlignment w:val="center"/>
              <w:rPr>
                <w:rFonts w:hint="default" w:ascii="WPS灵秀黑" w:hAnsi="WPS灵秀黑" w:eastAsia="WPS灵秀黑" w:cs="WPS灵秀黑"/>
                <w:i w:val="0"/>
                <w:iCs w:val="0"/>
                <w:color w:val="000000"/>
                <w:kern w:val="0"/>
                <w:sz w:val="20"/>
                <w:szCs w:val="20"/>
                <w:u w:val="none"/>
                <w:lang w:val="en-US" w:eastAsia="zh-CN" w:bidi="ar"/>
              </w:rPr>
            </w:pPr>
            <w:r>
              <w:rPr>
                <w:rFonts w:hint="default" w:ascii="WPS灵秀黑" w:hAnsi="WPS灵秀黑" w:eastAsia="WPS灵秀黑" w:cs="WPS灵秀黑"/>
                <w:i w:val="0"/>
                <w:iCs w:val="0"/>
                <w:color w:val="000000"/>
                <w:kern w:val="0"/>
                <w:sz w:val="20"/>
                <w:szCs w:val="20"/>
                <w:u w:val="none"/>
                <w:lang w:val="en-US" w:eastAsia="zh-CN" w:bidi="ar"/>
              </w:rPr>
              <w:t>主要结构：由背囊和内装装备构成</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 xml:space="preserve">（2）系统各组成部分的功用及主要技术形式 </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A.包囊囊体：主要用于贮放和携带装备；双肩背和拉杆式</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 xml:space="preserve">B.器材设备：直接装载于包囊内。 </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（3）内部分区合理，方便拿取；同时具备隐藏式便携系统</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 xml:space="preserve">（4）面料要求：面料须采用≥900D 高强度尼龙面料，具备防泼水功能；里料须采用≥400D 尼龙面料； </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 xml:space="preserve">（5）样式要求：红色，包身正面醒目位置印有中国卫生标识，并在适当位置布置荧光黄反光警示条；  </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 xml:space="preserve">（6）外部设计要求：正面设有独立仓位 </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 xml:space="preserve">（7）拉链要求：拉链须采用合金拉链，无掉牙、错牙、损坏等缺陷； </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 xml:space="preserve">（8）背负要求：超大调节范围适应不同身高人群；系统调节范围＞20cm，配合背带收紧，适配身高范围须满足155cm-195cm； </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 xml:space="preserve">（9）规格要求：＜70×50×40cm（±3cm）； </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外挂包面料采用灰色涤纶牛津布，扣袢、插锁袋、提带、腰带、背带采用灰色丙纶织带。箱式背囊主箱体可拆装的服装包、上部外挂包和两侧外挂包构成。</w:t>
            </w:r>
          </w:p>
          <w:p w14:paraId="5CC3B0C2">
            <w:pPr>
              <w:keepNext w:val="0"/>
              <w:keepLines w:val="0"/>
              <w:widowControl/>
              <w:numPr>
                <w:ilvl w:val="0"/>
                <w:numId w:val="0"/>
              </w:numPr>
              <w:suppressLineNumbers w:val="0"/>
              <w:jc w:val="both"/>
              <w:textAlignment w:val="center"/>
              <w:rPr>
                <w:rFonts w:hint="default" w:ascii="WPS灵秀黑" w:hAnsi="WPS灵秀黑" w:eastAsia="WPS灵秀黑" w:cs="WPS灵秀黑"/>
                <w:i w:val="0"/>
                <w:iCs w:val="0"/>
                <w:color w:val="000000"/>
                <w:kern w:val="0"/>
                <w:sz w:val="20"/>
                <w:szCs w:val="20"/>
                <w:u w:val="none"/>
                <w:lang w:val="en-US" w:eastAsia="zh-CN" w:bidi="ar"/>
              </w:rPr>
            </w:pP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8E848">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drawing>
                <wp:inline distT="0" distB="0" distL="114300" distR="114300">
                  <wp:extent cx="1200150" cy="1257300"/>
                  <wp:effectExtent l="0" t="0" r="0" b="0"/>
                  <wp:docPr id="60"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8" descr="IMG_263"/>
                          <pic:cNvPicPr>
                            <a:picLocks noChangeAspect="1"/>
                          </pic:cNvPicPr>
                        </pic:nvPicPr>
                        <pic:blipFill>
                          <a:blip r:embed="rId62"/>
                          <a:stretch>
                            <a:fillRect/>
                          </a:stretch>
                        </pic:blipFill>
                        <pic:spPr>
                          <a:xfrm>
                            <a:off x="0" y="0"/>
                            <a:ext cx="1200150" cy="1257300"/>
                          </a:xfrm>
                          <a:prstGeom prst="rect">
                            <a:avLst/>
                          </a:prstGeom>
                          <a:noFill/>
                          <a:ln w="9525">
                            <a:noFill/>
                          </a:ln>
                        </pic:spPr>
                      </pic:pic>
                    </a:graphicData>
                  </a:graphic>
                </wp:inline>
              </w:drawing>
            </w:r>
          </w:p>
        </w:tc>
      </w:tr>
      <w:tr w14:paraId="25CD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8FB4D">
            <w:pPr>
              <w:jc w:val="center"/>
              <w:rPr>
                <w:rFonts w:hint="eastAsia" w:ascii="WPS灵秀黑" w:hAnsi="WPS灵秀黑" w:eastAsia="WPS灵秀黑" w:cs="WPS灵秀黑"/>
                <w:i w:val="0"/>
                <w:iCs w:val="0"/>
                <w:color w:val="000000"/>
                <w:sz w:val="18"/>
                <w:szCs w:val="18"/>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366B1">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lang w:val="en-US"/>
              </w:rPr>
            </w:pPr>
            <w:r>
              <w:rPr>
                <w:rFonts w:hint="eastAsia" w:ascii="WPS灵秀黑" w:hAnsi="WPS灵秀黑" w:eastAsia="WPS灵秀黑" w:cs="WPS灵秀黑"/>
                <w:i w:val="0"/>
                <w:iCs w:val="0"/>
                <w:color w:val="000000"/>
                <w:kern w:val="0"/>
                <w:sz w:val="18"/>
                <w:szCs w:val="18"/>
                <w:u w:val="none"/>
                <w:lang w:val="en-US" w:eastAsia="zh-CN" w:bidi="ar"/>
              </w:rPr>
              <w:t>63</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39209A23">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防潮垫包</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7841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13384">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2F9A3">
            <w:pPr>
              <w:jc w:val="center"/>
              <w:rPr>
                <w:rFonts w:hint="default" w:ascii="WPS灵秀黑" w:hAnsi="WPS灵秀黑" w:eastAsia="WPS灵秀黑" w:cs="WPS灵秀黑"/>
                <w:i w:val="0"/>
                <w:iCs w:val="0"/>
                <w:color w:val="000000"/>
                <w:sz w:val="20"/>
                <w:szCs w:val="20"/>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E11C8">
            <w:pPr>
              <w:jc w:val="center"/>
              <w:rPr>
                <w:rFonts w:hint="default" w:ascii="WPS灵秀黑" w:hAnsi="WPS灵秀黑" w:eastAsia="WPS灵秀黑" w:cs="WPS灵秀黑"/>
                <w:i w:val="0"/>
                <w:iCs w:val="0"/>
                <w:color w:val="000000"/>
                <w:sz w:val="20"/>
                <w:szCs w:val="20"/>
                <w:u w:val="none"/>
              </w:rPr>
            </w:pPr>
          </w:p>
        </w:tc>
      </w:tr>
      <w:tr w14:paraId="5246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5B860">
            <w:pPr>
              <w:jc w:val="center"/>
              <w:rPr>
                <w:rFonts w:hint="eastAsia" w:ascii="WPS灵秀黑" w:hAnsi="WPS灵秀黑" w:eastAsia="WPS灵秀黑" w:cs="WPS灵秀黑"/>
                <w:i w:val="0"/>
                <w:iCs w:val="0"/>
                <w:color w:val="000000"/>
                <w:sz w:val="18"/>
                <w:szCs w:val="18"/>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340D8">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lang w:val="en-US"/>
              </w:rPr>
            </w:pPr>
            <w:r>
              <w:rPr>
                <w:rFonts w:hint="eastAsia" w:ascii="WPS灵秀黑" w:hAnsi="WPS灵秀黑" w:eastAsia="WPS灵秀黑" w:cs="WPS灵秀黑"/>
                <w:i w:val="0"/>
                <w:iCs w:val="0"/>
                <w:color w:val="000000"/>
                <w:kern w:val="0"/>
                <w:sz w:val="18"/>
                <w:szCs w:val="18"/>
                <w:u w:val="none"/>
                <w:lang w:val="en-US" w:eastAsia="zh-CN" w:bidi="ar"/>
              </w:rPr>
              <w:t>64</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4CBB43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服装外挂包</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92151">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52770">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FBB029">
            <w:pPr>
              <w:jc w:val="center"/>
              <w:rPr>
                <w:rFonts w:hint="default" w:ascii="WPS灵秀黑" w:hAnsi="WPS灵秀黑" w:eastAsia="WPS灵秀黑" w:cs="WPS灵秀黑"/>
                <w:i w:val="0"/>
                <w:iCs w:val="0"/>
                <w:color w:val="000000"/>
                <w:sz w:val="20"/>
                <w:szCs w:val="20"/>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E21EE">
            <w:pPr>
              <w:jc w:val="center"/>
              <w:rPr>
                <w:rFonts w:hint="default" w:ascii="WPS灵秀黑" w:hAnsi="WPS灵秀黑" w:eastAsia="WPS灵秀黑" w:cs="WPS灵秀黑"/>
                <w:i w:val="0"/>
                <w:iCs w:val="0"/>
                <w:color w:val="000000"/>
                <w:sz w:val="20"/>
                <w:szCs w:val="20"/>
                <w:u w:val="none"/>
              </w:rPr>
            </w:pPr>
          </w:p>
        </w:tc>
      </w:tr>
      <w:tr w14:paraId="0997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E2EDC">
            <w:pPr>
              <w:jc w:val="center"/>
              <w:rPr>
                <w:rFonts w:hint="eastAsia" w:ascii="WPS灵秀黑" w:hAnsi="WPS灵秀黑" w:eastAsia="WPS灵秀黑" w:cs="WPS灵秀黑"/>
                <w:i w:val="0"/>
                <w:iCs w:val="0"/>
                <w:color w:val="000000"/>
                <w:sz w:val="18"/>
                <w:szCs w:val="18"/>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29D7D">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lang w:val="en-US"/>
              </w:rPr>
            </w:pPr>
            <w:r>
              <w:rPr>
                <w:rFonts w:hint="eastAsia" w:ascii="WPS灵秀黑" w:hAnsi="WPS灵秀黑" w:eastAsia="WPS灵秀黑" w:cs="WPS灵秀黑"/>
                <w:i w:val="0"/>
                <w:iCs w:val="0"/>
                <w:color w:val="000000"/>
                <w:kern w:val="0"/>
                <w:sz w:val="18"/>
                <w:szCs w:val="18"/>
                <w:u w:val="none"/>
                <w:lang w:val="en-US" w:eastAsia="zh-CN" w:bidi="ar"/>
              </w:rPr>
              <w:t>65</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323F5DA8">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单兵帐篷包</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A9402">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A72A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65940E">
            <w:pPr>
              <w:jc w:val="center"/>
              <w:rPr>
                <w:rFonts w:hint="default" w:ascii="WPS灵秀黑" w:hAnsi="WPS灵秀黑" w:eastAsia="WPS灵秀黑" w:cs="WPS灵秀黑"/>
                <w:i w:val="0"/>
                <w:iCs w:val="0"/>
                <w:color w:val="000000"/>
                <w:sz w:val="20"/>
                <w:szCs w:val="20"/>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29DC7">
            <w:pPr>
              <w:jc w:val="center"/>
              <w:rPr>
                <w:rFonts w:hint="default" w:ascii="WPS灵秀黑" w:hAnsi="WPS灵秀黑" w:eastAsia="WPS灵秀黑" w:cs="WPS灵秀黑"/>
                <w:i w:val="0"/>
                <w:iCs w:val="0"/>
                <w:color w:val="000000"/>
                <w:sz w:val="20"/>
                <w:szCs w:val="20"/>
                <w:u w:val="none"/>
              </w:rPr>
            </w:pPr>
          </w:p>
        </w:tc>
      </w:tr>
      <w:tr w14:paraId="28C8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E7B51">
            <w:pPr>
              <w:jc w:val="center"/>
              <w:rPr>
                <w:rFonts w:hint="eastAsia" w:ascii="WPS灵秀黑" w:hAnsi="WPS灵秀黑" w:eastAsia="WPS灵秀黑" w:cs="WPS灵秀黑"/>
                <w:i w:val="0"/>
                <w:iCs w:val="0"/>
                <w:color w:val="000000"/>
                <w:sz w:val="18"/>
                <w:szCs w:val="18"/>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B9244">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lang w:val="en-US"/>
              </w:rPr>
            </w:pPr>
            <w:r>
              <w:rPr>
                <w:rFonts w:hint="eastAsia" w:ascii="WPS灵秀黑" w:hAnsi="WPS灵秀黑" w:eastAsia="WPS灵秀黑" w:cs="WPS灵秀黑"/>
                <w:i w:val="0"/>
                <w:iCs w:val="0"/>
                <w:color w:val="000000"/>
                <w:kern w:val="0"/>
                <w:sz w:val="18"/>
                <w:szCs w:val="18"/>
                <w:u w:val="none"/>
                <w:lang w:val="en-US" w:eastAsia="zh-CN" w:bidi="ar"/>
              </w:rPr>
              <w:t>66</w:t>
            </w:r>
          </w:p>
        </w:tc>
        <w:tc>
          <w:tcPr>
            <w:tcW w:w="1050" w:type="dxa"/>
            <w:tcBorders>
              <w:top w:val="single" w:color="000000" w:sz="4" w:space="0"/>
              <w:left w:val="nil"/>
              <w:bottom w:val="single" w:color="000000" w:sz="4" w:space="0"/>
              <w:right w:val="single" w:color="000000" w:sz="4" w:space="0"/>
            </w:tcBorders>
            <w:shd w:val="clear" w:color="auto" w:fill="auto"/>
            <w:noWrap/>
            <w:vAlign w:val="center"/>
          </w:tcPr>
          <w:p w14:paraId="627531AA">
            <w:pPr>
              <w:keepNext w:val="0"/>
              <w:keepLines w:val="0"/>
              <w:widowControl/>
              <w:suppressLineNumbers w:val="0"/>
              <w:jc w:val="center"/>
              <w:textAlignment w:val="center"/>
              <w:rPr>
                <w:rFonts w:hint="default" w:ascii="WPS灵秀黑" w:hAnsi="WPS灵秀黑" w:eastAsia="WPS灵秀黑" w:cs="WPS灵秀黑"/>
                <w:i w:val="0"/>
                <w:iCs w:val="0"/>
                <w:color w:val="000000"/>
                <w:sz w:val="22"/>
                <w:szCs w:val="22"/>
                <w:u w:val="none"/>
              </w:rPr>
            </w:pPr>
            <w:r>
              <w:rPr>
                <w:rFonts w:hint="default" w:ascii="WPS灵秀黑" w:hAnsi="WPS灵秀黑" w:eastAsia="WPS灵秀黑" w:cs="WPS灵秀黑"/>
                <w:i w:val="0"/>
                <w:iCs w:val="0"/>
                <w:color w:val="000000"/>
                <w:kern w:val="0"/>
                <w:sz w:val="22"/>
                <w:szCs w:val="22"/>
                <w:u w:val="none"/>
                <w:lang w:val="en-US" w:eastAsia="zh-CN" w:bidi="ar"/>
              </w:rPr>
              <w:t>背囊</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8B11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E7D6B">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 个</w:t>
            </w:r>
          </w:p>
        </w:tc>
        <w:tc>
          <w:tcPr>
            <w:tcW w:w="4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F18A2D">
            <w:pPr>
              <w:jc w:val="center"/>
              <w:rPr>
                <w:rFonts w:hint="default" w:ascii="WPS灵秀黑" w:hAnsi="WPS灵秀黑" w:eastAsia="WPS灵秀黑" w:cs="WPS灵秀黑"/>
                <w:i w:val="0"/>
                <w:iCs w:val="0"/>
                <w:color w:val="000000"/>
                <w:sz w:val="20"/>
                <w:szCs w:val="20"/>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2A1EC">
            <w:pPr>
              <w:jc w:val="center"/>
              <w:rPr>
                <w:rFonts w:hint="default" w:ascii="WPS灵秀黑" w:hAnsi="WPS灵秀黑" w:eastAsia="WPS灵秀黑" w:cs="WPS灵秀黑"/>
                <w:i w:val="0"/>
                <w:iCs w:val="0"/>
                <w:color w:val="000000"/>
                <w:sz w:val="20"/>
                <w:szCs w:val="20"/>
                <w:u w:val="none"/>
              </w:rPr>
            </w:pPr>
          </w:p>
        </w:tc>
      </w:tr>
    </w:tbl>
    <w:p w14:paraId="143620C4">
      <w:pPr>
        <w:spacing w:line="360" w:lineRule="auto"/>
        <w:jc w:val="left"/>
        <w:rPr>
          <w:rFonts w:hint="eastAsia" w:ascii="宋体" w:hAnsi="宋体" w:eastAsia="宋体"/>
          <w:sz w:val="32"/>
          <w:szCs w:val="32"/>
          <w:u w:val="none"/>
          <w:lang w:val="en-US" w:eastAsia="zh-CN"/>
        </w:rPr>
      </w:pPr>
      <w:r>
        <w:rPr>
          <w:rFonts w:hint="eastAsia" w:ascii="宋体" w:hAnsi="宋体" w:eastAsia="宋体"/>
          <w:sz w:val="32"/>
          <w:szCs w:val="32"/>
          <w:u w:val="none"/>
          <w:lang w:val="en-US" w:eastAsia="zh-CN"/>
        </w:rPr>
        <w:t>附表2：输注药供背囊</w:t>
      </w:r>
    </w:p>
    <w:tbl>
      <w:tblPr>
        <w:tblStyle w:val="11"/>
        <w:tblW w:w="10185" w:type="dxa"/>
        <w:tblInd w:w="-7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570"/>
        <w:gridCol w:w="1050"/>
        <w:gridCol w:w="945"/>
        <w:gridCol w:w="810"/>
        <w:gridCol w:w="4170"/>
        <w:gridCol w:w="2040"/>
      </w:tblGrid>
      <w:tr w14:paraId="0F6F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0B736">
            <w:pPr>
              <w:keepNext w:val="0"/>
              <w:keepLines w:val="0"/>
              <w:widowControl/>
              <w:suppressLineNumbers w:val="0"/>
              <w:jc w:val="center"/>
              <w:textAlignment w:val="center"/>
              <w:rPr>
                <w:rFonts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参数性质</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B3AC6">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编号</w:t>
            </w:r>
          </w:p>
        </w:tc>
        <w:tc>
          <w:tcPr>
            <w:tcW w:w="2805" w:type="dxa"/>
            <w:gridSpan w:val="3"/>
            <w:tcBorders>
              <w:top w:val="single" w:color="000000" w:sz="4" w:space="0"/>
              <w:left w:val="nil"/>
              <w:bottom w:val="single" w:color="000000" w:sz="4" w:space="0"/>
              <w:right w:val="single" w:color="000000" w:sz="4" w:space="0"/>
            </w:tcBorders>
            <w:shd w:val="clear" w:color="auto" w:fill="FFFFFF"/>
            <w:vAlign w:val="center"/>
          </w:tcPr>
          <w:p w14:paraId="2EDE52B9">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基础配置</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9F08E">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参数</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61CA9">
            <w:pPr>
              <w:keepNext w:val="0"/>
              <w:keepLines w:val="0"/>
              <w:widowControl/>
              <w:suppressLineNumbers w:val="0"/>
              <w:jc w:val="center"/>
              <w:textAlignment w:val="center"/>
              <w:rPr>
                <w:rFonts w:hint="default" w:ascii="WPS灵秀黑" w:hAnsi="WPS灵秀黑" w:eastAsia="WPS灵秀黑" w:cs="WPS灵秀黑"/>
                <w:i w:val="0"/>
                <w:iCs w:val="0"/>
                <w:color w:val="FF0000"/>
                <w:sz w:val="18"/>
                <w:szCs w:val="18"/>
                <w:u w:val="none"/>
              </w:rPr>
            </w:pPr>
            <w:r>
              <w:rPr>
                <w:rFonts w:hint="default" w:ascii="WPS灵秀黑" w:hAnsi="WPS灵秀黑" w:eastAsia="WPS灵秀黑" w:cs="WPS灵秀黑"/>
                <w:i w:val="0"/>
                <w:iCs w:val="0"/>
                <w:color w:val="FF0000"/>
                <w:kern w:val="0"/>
                <w:sz w:val="18"/>
                <w:szCs w:val="18"/>
                <w:u w:val="none"/>
                <w:lang w:val="en-US" w:eastAsia="zh-CN" w:bidi="ar"/>
              </w:rPr>
              <w:t>图片（供参考）</w:t>
            </w:r>
          </w:p>
        </w:tc>
      </w:tr>
      <w:tr w14:paraId="6438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0819F">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0E7E5">
            <w:pPr>
              <w:keepNext w:val="0"/>
              <w:keepLines w:val="0"/>
              <w:widowControl/>
              <w:suppressLineNumbers w:val="0"/>
              <w:jc w:val="center"/>
              <w:textAlignment w:val="center"/>
              <w:rPr>
                <w:rFonts w:hint="default" w:ascii="WPS灵秀黑" w:hAnsi="WPS灵秀黑" w:eastAsia="WPS灵秀黑" w:cs="WPS灵秀黑"/>
                <w:i w:val="0"/>
                <w:iCs w:val="0"/>
                <w:color w:val="000000"/>
                <w:sz w:val="18"/>
                <w:szCs w:val="18"/>
                <w:u w:val="none"/>
              </w:rPr>
            </w:pPr>
            <w:r>
              <w:rPr>
                <w:rFonts w:hint="default" w:ascii="WPS灵秀黑" w:hAnsi="WPS灵秀黑" w:eastAsia="WPS灵秀黑" w:cs="WPS灵秀黑"/>
                <w:i w:val="0"/>
                <w:iCs w:val="0"/>
                <w:color w:val="000000"/>
                <w:kern w:val="0"/>
                <w:sz w:val="18"/>
                <w:szCs w:val="18"/>
                <w:u w:val="none"/>
                <w:lang w:val="en-US" w:eastAsia="zh-CN" w:bidi="ar"/>
              </w:rPr>
              <w:t>1</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13231A2">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sz w:val="20"/>
                <w:szCs w:val="20"/>
                <w:u w:val="none"/>
                <w:lang w:val="en-US" w:eastAsia="zh-CN"/>
              </w:rPr>
              <w:t>输注药供背囊</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3E89D">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3A919">
            <w:pPr>
              <w:keepNext w:val="0"/>
              <w:keepLines w:val="0"/>
              <w:widowControl/>
              <w:suppressLineNumbers w:val="0"/>
              <w:jc w:val="center"/>
              <w:textAlignment w:val="center"/>
              <w:rPr>
                <w:rFonts w:hint="default" w:ascii="WPS灵秀黑" w:hAnsi="WPS灵秀黑" w:eastAsia="WPS灵秀黑" w:cs="WPS灵秀黑"/>
                <w:i w:val="0"/>
                <w:iCs w:val="0"/>
                <w:color w:val="000000"/>
                <w:sz w:val="20"/>
                <w:szCs w:val="20"/>
                <w:u w:val="none"/>
                <w:lang w:val="en-US" w:eastAsia="zh-CN"/>
              </w:rPr>
            </w:pPr>
            <w:r>
              <w:rPr>
                <w:rFonts w:hint="eastAsia" w:ascii="WPS灵秀黑" w:hAnsi="WPS灵秀黑" w:eastAsia="WPS灵秀黑" w:cs="WPS灵秀黑"/>
                <w:i w:val="0"/>
                <w:iCs w:val="0"/>
                <w:color w:val="000000"/>
                <w:kern w:val="0"/>
                <w:sz w:val="20"/>
                <w:szCs w:val="20"/>
                <w:u w:val="none"/>
                <w:lang w:val="en-US" w:eastAsia="zh-CN" w:bidi="ar"/>
              </w:rPr>
              <w:t>--</w:t>
            </w:r>
          </w:p>
        </w:tc>
        <w:tc>
          <w:tcPr>
            <w:tcW w:w="4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008D5">
            <w:pPr>
              <w:keepNext w:val="0"/>
              <w:keepLines w:val="0"/>
              <w:widowControl/>
              <w:suppressLineNumbers w:val="0"/>
              <w:jc w:val="left"/>
              <w:textAlignment w:val="center"/>
              <w:rPr>
                <w:rFonts w:hint="default" w:ascii="WPS灵秀黑" w:hAnsi="WPS灵秀黑" w:eastAsia="WPS灵秀黑" w:cs="WPS灵秀黑"/>
                <w:i w:val="0"/>
                <w:iCs w:val="0"/>
                <w:color w:val="000000"/>
                <w:sz w:val="20"/>
                <w:szCs w:val="20"/>
                <w:u w:val="none"/>
              </w:rPr>
            </w:pPr>
            <w:r>
              <w:rPr>
                <w:rFonts w:hint="default" w:ascii="WPS灵秀黑" w:hAnsi="WPS灵秀黑" w:eastAsia="WPS灵秀黑" w:cs="WPS灵秀黑"/>
                <w:i w:val="0"/>
                <w:iCs w:val="0"/>
                <w:color w:val="000000"/>
                <w:kern w:val="0"/>
                <w:sz w:val="20"/>
                <w:szCs w:val="20"/>
                <w:u w:val="none"/>
                <w:lang w:val="en-US" w:eastAsia="zh-CN" w:bidi="ar"/>
              </w:rPr>
              <w:t>1.材质：1200D牛津布</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2.颜色：</w:t>
            </w:r>
            <w:r>
              <w:rPr>
                <w:rFonts w:hint="eastAsia" w:ascii="WPS灵秀黑" w:hAnsi="WPS灵秀黑" w:eastAsia="WPS灵秀黑" w:cs="WPS灵秀黑"/>
                <w:i w:val="0"/>
                <w:iCs w:val="0"/>
                <w:color w:val="000000"/>
                <w:kern w:val="0"/>
                <w:sz w:val="20"/>
                <w:szCs w:val="20"/>
                <w:u w:val="none"/>
                <w:lang w:val="en-US" w:eastAsia="zh-CN" w:bidi="ar"/>
              </w:rPr>
              <w:t>红色</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default" w:ascii="WPS灵秀黑" w:hAnsi="WPS灵秀黑" w:eastAsia="WPS灵秀黑" w:cs="WPS灵秀黑"/>
                <w:i w:val="0"/>
                <w:iCs w:val="0"/>
                <w:color w:val="000000"/>
                <w:kern w:val="0"/>
                <w:sz w:val="20"/>
                <w:szCs w:val="20"/>
                <w:u w:val="none"/>
                <w:lang w:val="en-US" w:eastAsia="zh-CN" w:bidi="ar"/>
              </w:rPr>
              <w:t>3.规格：</w:t>
            </w:r>
            <w:r>
              <w:rPr>
                <w:rFonts w:hint="default" w:ascii="WPS灵秀黑" w:hAnsi="WPS灵秀黑" w:eastAsia="WPS灵秀黑" w:cs="WPS灵秀黑"/>
                <w:i w:val="0"/>
                <w:iCs w:val="0"/>
                <w:color w:val="000000"/>
                <w:sz w:val="20"/>
                <w:szCs w:val="20"/>
                <w:u w:val="none"/>
                <w:lang w:val="en-US" w:eastAsia="zh-CN"/>
              </w:rPr>
              <w:t>50*26*36cm</w:t>
            </w:r>
            <w:r>
              <w:rPr>
                <w:rFonts w:hint="default" w:ascii="WPS灵秀黑" w:hAnsi="WPS灵秀黑" w:eastAsia="WPS灵秀黑" w:cs="WPS灵秀黑"/>
                <w:i w:val="0"/>
                <w:iCs w:val="0"/>
                <w:color w:val="000000"/>
                <w:kern w:val="0"/>
                <w:sz w:val="20"/>
                <w:szCs w:val="20"/>
                <w:u w:val="none"/>
                <w:lang w:val="en-US" w:eastAsia="zh-CN" w:bidi="ar"/>
              </w:rPr>
              <w:br w:type="textWrapping"/>
            </w:r>
            <w:r>
              <w:rPr>
                <w:rFonts w:hint="eastAsia" w:ascii="WPS灵秀黑" w:hAnsi="WPS灵秀黑" w:eastAsia="WPS灵秀黑" w:cs="WPS灵秀黑"/>
                <w:i w:val="0"/>
                <w:iCs w:val="0"/>
                <w:color w:val="000000"/>
                <w:kern w:val="0"/>
                <w:sz w:val="20"/>
                <w:szCs w:val="20"/>
                <w:u w:val="none"/>
                <w:lang w:val="en-US" w:eastAsia="zh-CN" w:bidi="ar"/>
              </w:rPr>
              <w:t>4</w:t>
            </w:r>
            <w:r>
              <w:rPr>
                <w:rFonts w:hint="default" w:ascii="WPS灵秀黑" w:hAnsi="WPS灵秀黑" w:eastAsia="WPS灵秀黑" w:cs="WPS灵秀黑"/>
                <w:i w:val="0"/>
                <w:iCs w:val="0"/>
                <w:color w:val="000000"/>
                <w:kern w:val="0"/>
                <w:sz w:val="20"/>
                <w:szCs w:val="20"/>
                <w:u w:val="none"/>
                <w:lang w:val="en-US" w:eastAsia="zh-CN" w:bidi="ar"/>
              </w:rPr>
              <w:t>.技术要求：断裂强力：6395N</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25863">
            <w:pPr>
              <w:keepNext w:val="0"/>
              <w:keepLines w:val="0"/>
              <w:widowControl/>
              <w:suppressLineNumbers w:val="0"/>
              <w:jc w:val="center"/>
              <w:textAlignment w:val="center"/>
              <w:rPr>
                <w:rFonts w:hint="eastAsia" w:ascii="WPS灵秀黑" w:hAnsi="WPS灵秀黑" w:eastAsia="WPS灵秀黑" w:cs="WPS灵秀黑"/>
                <w:i w:val="0"/>
                <w:iCs w:val="0"/>
                <w:color w:val="000000"/>
                <w:sz w:val="20"/>
                <w:szCs w:val="20"/>
                <w:u w:val="none"/>
                <w:lang w:eastAsia="zh-CN"/>
              </w:rPr>
            </w:pPr>
            <w:r>
              <w:rPr>
                <w:rFonts w:hint="eastAsia" w:ascii="WPS灵秀黑" w:hAnsi="WPS灵秀黑" w:eastAsia="WPS灵秀黑" w:cs="WPS灵秀黑"/>
                <w:i w:val="0"/>
                <w:iCs w:val="0"/>
                <w:color w:val="000000"/>
                <w:sz w:val="20"/>
                <w:szCs w:val="20"/>
                <w:u w:val="none"/>
                <w:lang w:eastAsia="zh-CN"/>
              </w:rPr>
              <w:drawing>
                <wp:inline distT="0" distB="0" distL="114300" distR="114300">
                  <wp:extent cx="1158240" cy="1158240"/>
                  <wp:effectExtent l="0" t="0" r="3810" b="3810"/>
                  <wp:docPr id="23" name="图片 23" descr="c588e7bddff9b61ace6af02a325903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588e7bddff9b61ace6af02a325903c4"/>
                          <pic:cNvPicPr>
                            <a:picLocks noChangeAspect="1"/>
                          </pic:cNvPicPr>
                        </pic:nvPicPr>
                        <pic:blipFill>
                          <a:blip r:embed="rId63"/>
                          <a:stretch>
                            <a:fillRect/>
                          </a:stretch>
                        </pic:blipFill>
                        <pic:spPr>
                          <a:xfrm>
                            <a:off x="0" y="0"/>
                            <a:ext cx="1158240" cy="1158240"/>
                          </a:xfrm>
                          <a:prstGeom prst="rect">
                            <a:avLst/>
                          </a:prstGeom>
                        </pic:spPr>
                      </pic:pic>
                    </a:graphicData>
                  </a:graphic>
                </wp:inline>
              </w:drawing>
            </w:r>
          </w:p>
        </w:tc>
      </w:tr>
    </w:tbl>
    <w:p w14:paraId="3D84C527">
      <w:pPr>
        <w:numPr>
          <w:ilvl w:val="0"/>
          <w:numId w:val="0"/>
        </w:numPr>
        <w:jc w:val="both"/>
        <w:rPr>
          <w:rFonts w:hint="eastAsia" w:hAnsi="宋体"/>
          <w:sz w:val="28"/>
          <w:szCs w:val="28"/>
          <w:lang w:val="en-US" w:eastAsia="zh-CN"/>
        </w:rPr>
      </w:pPr>
    </w:p>
    <w:p w14:paraId="23496F74">
      <w:pPr>
        <w:numPr>
          <w:ilvl w:val="0"/>
          <w:numId w:val="0"/>
        </w:numPr>
        <w:jc w:val="both"/>
        <w:rPr>
          <w:rFonts w:hint="eastAsia" w:hAnsi="宋体"/>
          <w:sz w:val="28"/>
          <w:szCs w:val="28"/>
          <w:lang w:val="en-US" w:eastAsia="zh-CN"/>
        </w:rPr>
      </w:pPr>
    </w:p>
    <w:p w14:paraId="3D0AFB45">
      <w:pPr>
        <w:numPr>
          <w:ilvl w:val="0"/>
          <w:numId w:val="0"/>
        </w:numPr>
        <w:jc w:val="both"/>
        <w:rPr>
          <w:rFonts w:hint="eastAsia" w:hAnsi="宋体"/>
          <w:sz w:val="28"/>
          <w:szCs w:val="28"/>
          <w:lang w:val="en-US" w:eastAsia="zh-CN"/>
        </w:rPr>
      </w:pPr>
    </w:p>
    <w:p w14:paraId="6B4E713A">
      <w:pPr>
        <w:numPr>
          <w:ilvl w:val="0"/>
          <w:numId w:val="0"/>
        </w:numPr>
        <w:jc w:val="both"/>
        <w:rPr>
          <w:rFonts w:hint="eastAsia" w:hAnsi="宋体"/>
          <w:sz w:val="28"/>
          <w:szCs w:val="28"/>
          <w:lang w:val="en-US" w:eastAsia="zh-CN"/>
        </w:rPr>
      </w:pPr>
    </w:p>
    <w:p w14:paraId="58FD6F59">
      <w:pPr>
        <w:numPr>
          <w:ilvl w:val="0"/>
          <w:numId w:val="0"/>
        </w:numPr>
        <w:jc w:val="both"/>
        <w:rPr>
          <w:rFonts w:hint="eastAsia" w:hAnsi="宋体"/>
          <w:sz w:val="28"/>
          <w:szCs w:val="28"/>
          <w:lang w:val="en-US" w:eastAsia="zh-CN"/>
        </w:rPr>
      </w:pPr>
    </w:p>
    <w:p w14:paraId="4167374B">
      <w:pPr>
        <w:numPr>
          <w:ilvl w:val="0"/>
          <w:numId w:val="0"/>
        </w:numPr>
        <w:jc w:val="both"/>
        <w:rPr>
          <w:rFonts w:hint="eastAsia" w:hAnsi="宋体"/>
          <w:sz w:val="28"/>
          <w:szCs w:val="28"/>
          <w:lang w:val="en-US" w:eastAsia="zh-CN"/>
        </w:rPr>
      </w:pPr>
    </w:p>
    <w:p w14:paraId="045B80DB">
      <w:pPr>
        <w:numPr>
          <w:ilvl w:val="0"/>
          <w:numId w:val="0"/>
        </w:numPr>
        <w:jc w:val="both"/>
        <w:rPr>
          <w:rFonts w:hint="eastAsia" w:hAnsi="宋体"/>
          <w:sz w:val="28"/>
          <w:szCs w:val="28"/>
          <w:lang w:val="en-US" w:eastAsia="zh-CN"/>
        </w:rPr>
      </w:pPr>
    </w:p>
    <w:p w14:paraId="3664B112">
      <w:pPr>
        <w:numPr>
          <w:ilvl w:val="0"/>
          <w:numId w:val="0"/>
        </w:numPr>
        <w:jc w:val="both"/>
        <w:rPr>
          <w:rFonts w:hint="eastAsia" w:hAnsi="宋体"/>
          <w:sz w:val="28"/>
          <w:szCs w:val="28"/>
          <w:lang w:val="en-US" w:eastAsia="zh-CN"/>
        </w:rPr>
      </w:pPr>
    </w:p>
    <w:p w14:paraId="6F922697">
      <w:pPr>
        <w:numPr>
          <w:ilvl w:val="0"/>
          <w:numId w:val="0"/>
        </w:numPr>
        <w:jc w:val="both"/>
        <w:rPr>
          <w:rFonts w:hint="eastAsia" w:hAnsi="宋体"/>
          <w:sz w:val="28"/>
          <w:szCs w:val="28"/>
          <w:lang w:val="en-US" w:eastAsia="zh-CN"/>
        </w:rPr>
      </w:pPr>
    </w:p>
    <w:p w14:paraId="22318C48">
      <w:pPr>
        <w:numPr>
          <w:ilvl w:val="0"/>
          <w:numId w:val="0"/>
        </w:numPr>
        <w:jc w:val="both"/>
        <w:rPr>
          <w:rFonts w:hint="eastAsia" w:hAnsi="宋体"/>
          <w:sz w:val="28"/>
          <w:szCs w:val="28"/>
          <w:lang w:val="en-US" w:eastAsia="zh-CN"/>
        </w:rPr>
      </w:pPr>
    </w:p>
    <w:p w14:paraId="17110A41">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 xml:space="preserve">、提供具有良好的商业信誉和健全的财务会计制度的证明材料...........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七</w:t>
      </w:r>
      <w:r>
        <w:rPr>
          <w:rFonts w:ascii="宋体" w:hAnsi="宋体" w:eastAsia="宋体" w:cs="宋体"/>
          <w:b w:val="0"/>
          <w:color w:val="000000"/>
          <w:sz w:val="24"/>
          <w:szCs w:val="24"/>
        </w:rPr>
        <w:t xml:space="preserve">、提供依法缴纳税收和社会保障资金的良好记录........................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八</w:t>
      </w:r>
      <w:r>
        <w:rPr>
          <w:rFonts w:ascii="宋体" w:hAnsi="宋体" w:eastAsia="宋体" w:cs="宋体"/>
          <w:b w:val="0"/>
          <w:color w:val="000000"/>
          <w:sz w:val="24"/>
          <w:szCs w:val="24"/>
        </w:rPr>
        <w:t xml:space="preserve">、具有履行合同所必须的设备和专业技术能力的声明.................... </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九</w:t>
      </w:r>
      <w:r>
        <w:rPr>
          <w:rFonts w:ascii="宋体" w:hAnsi="宋体" w:eastAsia="宋体" w:cs="宋体"/>
          <w:b w:val="0"/>
          <w:color w:val="000000"/>
          <w:sz w:val="24"/>
          <w:szCs w:val="24"/>
        </w:rPr>
        <w:t>、参加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一</w:t>
      </w:r>
      <w:r>
        <w:rPr>
          <w:rFonts w:ascii="宋体" w:hAnsi="宋体" w:eastAsia="宋体" w:cs="宋体"/>
          <w:b w:val="0"/>
          <w:color w:val="000000"/>
          <w:sz w:val="24"/>
          <w:szCs w:val="24"/>
        </w:rPr>
        <w:t xml:space="preserve">、技术偏离表....................................................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二</w:t>
      </w:r>
      <w:r>
        <w:rPr>
          <w:rFonts w:ascii="宋体" w:hAnsi="宋体" w:eastAsia="宋体" w:cs="宋体"/>
          <w:b w:val="0"/>
          <w:color w:val="000000"/>
          <w:sz w:val="24"/>
          <w:szCs w:val="24"/>
        </w:rPr>
        <w:t>、售后服务......................................................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eastAsia="zh-CN"/>
        </w:rPr>
        <w:t>三</w:t>
      </w:r>
      <w:r>
        <w:rPr>
          <w:rFonts w:ascii="宋体" w:hAnsi="宋体" w:eastAsia="宋体" w:cs="宋体"/>
          <w:b w:val="0"/>
          <w:color w:val="000000"/>
          <w:sz w:val="24"/>
          <w:szCs w:val="24"/>
        </w:rPr>
        <w:t>、相关认证......................................................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5A52BD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BF031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CBB8140">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18"/>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569BAC5">
      <w:pPr>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提供具有良好的商业信誉和健全的财务会计制度的证明材料 </w:t>
      </w:r>
    </w:p>
    <w:p w14:paraId="14AF6805">
      <w:pPr>
        <w:keepNext w:val="0"/>
        <w:keepLines w:val="0"/>
        <w:pageBreakBefore w:val="0"/>
        <w:kinsoku/>
        <w:overflowPunct/>
        <w:topLinePunct w:val="0"/>
        <w:autoSpaceDE/>
        <w:autoSpaceDN/>
        <w:bidi w:val="0"/>
        <w:adjustRightInd/>
        <w:snapToGrid/>
        <w:spacing w:line="360" w:lineRule="auto"/>
        <w:textAlignment w:val="auto"/>
        <w:rPr>
          <w:rFonts w:hint="eastAsia"/>
          <w:lang w:val="en-US" w:eastAsia="zh-CN"/>
        </w:rPr>
      </w:pPr>
    </w:p>
    <w:p w14:paraId="4E701999">
      <w:pPr>
        <w:keepNext w:val="0"/>
        <w:keepLines w:val="0"/>
        <w:pageBreakBefore w:val="0"/>
        <w:kinsoku/>
        <w:overflowPunct/>
        <w:topLinePunct w:val="0"/>
        <w:autoSpaceDE/>
        <w:autoSpaceDN/>
        <w:bidi w:val="0"/>
        <w:adjustRightInd/>
        <w:snapToGrid/>
        <w:spacing w:line="360" w:lineRule="auto"/>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5DC06A5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51D77F29">
      <w:pPr>
        <w:rPr>
          <w:rFonts w:hint="eastAsia"/>
          <w:lang w:val="en-US" w:eastAsia="zh-CN"/>
        </w:rPr>
      </w:pPr>
    </w:p>
    <w:p w14:paraId="1C7D7E82">
      <w:pPr>
        <w:rPr>
          <w:rFonts w:hint="eastAsia"/>
          <w:lang w:val="en-US" w:eastAsia="zh-CN"/>
        </w:rPr>
      </w:pPr>
    </w:p>
    <w:p w14:paraId="0715B3E8">
      <w:pPr>
        <w:rPr>
          <w:rFonts w:hint="eastAsia"/>
          <w:lang w:val="en-US" w:eastAsia="zh-CN"/>
        </w:rPr>
      </w:pPr>
    </w:p>
    <w:p w14:paraId="74B60CF4">
      <w:pPr>
        <w:rPr>
          <w:rFonts w:hint="eastAsia"/>
          <w:lang w:val="en-US" w:eastAsia="zh-CN"/>
        </w:rPr>
      </w:pP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九、</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十一、技术参数偏离表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bidi="ar-SA"/>
        </w:rPr>
        <w:t>十二、</w:t>
      </w: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bidi="ar-SA"/>
        </w:rPr>
        <w:t>十三、</w:t>
      </w: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bidi="ar-SA"/>
        </w:rPr>
        <w:t>十四、</w:t>
      </w:r>
      <w:r>
        <w:rPr>
          <w:rFonts w:hint="eastAsia" w:ascii="宋体" w:hAnsi="宋体" w:eastAsia="宋体" w:cs="宋体"/>
          <w:b/>
          <w:sz w:val="28"/>
          <w:szCs w:val="28"/>
          <w:lang w:val="en-US" w:eastAsia="zh-CN"/>
        </w:rPr>
        <w:t>产品彩页</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PS灵秀黑">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01942"/>
    <w:multiLevelType w:val="singleLevel"/>
    <w:tmpl w:val="8A201942"/>
    <w:lvl w:ilvl="0" w:tentative="0">
      <w:start w:val="1"/>
      <w:numFmt w:val="decimal"/>
      <w:lvlText w:val="%1."/>
      <w:lvlJc w:val="left"/>
      <w:pPr>
        <w:tabs>
          <w:tab w:val="left" w:pos="312"/>
        </w:tabs>
      </w:pPr>
    </w:lvl>
  </w:abstractNum>
  <w:abstractNum w:abstractNumId="1">
    <w:nsid w:val="933D394E"/>
    <w:multiLevelType w:val="singleLevel"/>
    <w:tmpl w:val="933D394E"/>
    <w:lvl w:ilvl="0" w:tentative="0">
      <w:start w:val="1"/>
      <w:numFmt w:val="decimal"/>
      <w:lvlText w:val="%1."/>
      <w:lvlJc w:val="left"/>
      <w:pPr>
        <w:tabs>
          <w:tab w:val="left" w:pos="312"/>
        </w:tabs>
      </w:pPr>
    </w:lvl>
  </w:abstractNum>
  <w:abstractNum w:abstractNumId="2">
    <w:nsid w:val="9B67F9C1"/>
    <w:multiLevelType w:val="singleLevel"/>
    <w:tmpl w:val="9B67F9C1"/>
    <w:lvl w:ilvl="0" w:tentative="0">
      <w:start w:val="1"/>
      <w:numFmt w:val="decimal"/>
      <w:lvlText w:val="%1."/>
      <w:lvlJc w:val="left"/>
      <w:pPr>
        <w:tabs>
          <w:tab w:val="left" w:pos="312"/>
        </w:tabs>
      </w:pPr>
    </w:lvl>
  </w:abstractNum>
  <w:abstractNum w:abstractNumId="3">
    <w:nsid w:val="A8C60EA4"/>
    <w:multiLevelType w:val="singleLevel"/>
    <w:tmpl w:val="A8C60EA4"/>
    <w:lvl w:ilvl="0" w:tentative="0">
      <w:start w:val="1"/>
      <w:numFmt w:val="decimal"/>
      <w:lvlText w:val="%1."/>
      <w:lvlJc w:val="left"/>
      <w:pPr>
        <w:tabs>
          <w:tab w:val="left" w:pos="312"/>
        </w:tabs>
      </w:pPr>
    </w:lvl>
  </w:abstractNum>
  <w:abstractNum w:abstractNumId="4">
    <w:nsid w:val="B7606393"/>
    <w:multiLevelType w:val="singleLevel"/>
    <w:tmpl w:val="B7606393"/>
    <w:lvl w:ilvl="0" w:tentative="0">
      <w:start w:val="1"/>
      <w:numFmt w:val="decimal"/>
      <w:lvlText w:val="%1."/>
      <w:lvlJc w:val="left"/>
      <w:pPr>
        <w:tabs>
          <w:tab w:val="left" w:pos="312"/>
        </w:tabs>
      </w:pPr>
    </w:lvl>
  </w:abstractNum>
  <w:abstractNum w:abstractNumId="5">
    <w:nsid w:val="C7C009E2"/>
    <w:multiLevelType w:val="singleLevel"/>
    <w:tmpl w:val="C7C009E2"/>
    <w:lvl w:ilvl="0" w:tentative="0">
      <w:start w:val="1"/>
      <w:numFmt w:val="decimal"/>
      <w:suff w:val="nothing"/>
      <w:lvlText w:val="（%1）"/>
      <w:lvlJc w:val="left"/>
    </w:lvl>
  </w:abstractNum>
  <w:abstractNum w:abstractNumId="6">
    <w:nsid w:val="D339BFC8"/>
    <w:multiLevelType w:val="singleLevel"/>
    <w:tmpl w:val="D339BFC8"/>
    <w:lvl w:ilvl="0" w:tentative="0">
      <w:start w:val="1"/>
      <w:numFmt w:val="decimal"/>
      <w:lvlText w:val="%1."/>
      <w:lvlJc w:val="left"/>
      <w:pPr>
        <w:tabs>
          <w:tab w:val="left" w:pos="312"/>
        </w:tabs>
      </w:pPr>
    </w:lvl>
  </w:abstractNum>
  <w:abstractNum w:abstractNumId="7">
    <w:nsid w:val="F04FB315"/>
    <w:multiLevelType w:val="singleLevel"/>
    <w:tmpl w:val="F04FB315"/>
    <w:lvl w:ilvl="0" w:tentative="0">
      <w:start w:val="1"/>
      <w:numFmt w:val="decimal"/>
      <w:lvlText w:val="%1."/>
      <w:lvlJc w:val="left"/>
      <w:pPr>
        <w:tabs>
          <w:tab w:val="left" w:pos="312"/>
        </w:tabs>
      </w:pPr>
    </w:lvl>
  </w:abstractNum>
  <w:abstractNum w:abstractNumId="8">
    <w:nsid w:val="FF2F45AF"/>
    <w:multiLevelType w:val="singleLevel"/>
    <w:tmpl w:val="FF2F45AF"/>
    <w:lvl w:ilvl="0" w:tentative="0">
      <w:start w:val="1"/>
      <w:numFmt w:val="decimal"/>
      <w:lvlText w:val="%1."/>
      <w:lvlJc w:val="left"/>
      <w:pPr>
        <w:tabs>
          <w:tab w:val="left" w:pos="312"/>
        </w:tabs>
      </w:pPr>
    </w:lvl>
  </w:abstractNum>
  <w:abstractNum w:abstractNumId="9">
    <w:nsid w:val="1E2BC209"/>
    <w:multiLevelType w:val="singleLevel"/>
    <w:tmpl w:val="1E2BC209"/>
    <w:lvl w:ilvl="0" w:tentative="0">
      <w:start w:val="1"/>
      <w:numFmt w:val="decimal"/>
      <w:suff w:val="nothing"/>
      <w:lvlText w:val="（%1）"/>
      <w:lvlJc w:val="left"/>
      <w:rPr>
        <w:rFonts w:hint="default"/>
        <w:b w:val="0"/>
        <w:bCs w:val="0"/>
        <w:sz w:val="28"/>
        <w:szCs w:val="28"/>
      </w:rPr>
    </w:lvl>
  </w:abstractNum>
  <w:abstractNum w:abstractNumId="1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12">
    <w:nsid w:val="5B459BB7"/>
    <w:multiLevelType w:val="singleLevel"/>
    <w:tmpl w:val="5B459BB7"/>
    <w:lvl w:ilvl="0" w:tentative="0">
      <w:start w:val="1"/>
      <w:numFmt w:val="decimal"/>
      <w:lvlText w:val="%1."/>
      <w:lvlJc w:val="left"/>
      <w:pPr>
        <w:tabs>
          <w:tab w:val="left" w:pos="312"/>
        </w:tabs>
      </w:pPr>
    </w:lvl>
  </w:abstractNum>
  <w:abstractNum w:abstractNumId="13">
    <w:nsid w:val="5C6A04CC"/>
    <w:multiLevelType w:val="singleLevel"/>
    <w:tmpl w:val="5C6A04CC"/>
    <w:lvl w:ilvl="0" w:tentative="0">
      <w:start w:val="1"/>
      <w:numFmt w:val="chineseCounting"/>
      <w:suff w:val="space"/>
      <w:lvlText w:val="第%1章"/>
      <w:lvlJc w:val="left"/>
      <w:rPr>
        <w:rFonts w:hint="eastAsia"/>
      </w:rPr>
    </w:lvl>
  </w:abstractNum>
  <w:abstractNum w:abstractNumId="14">
    <w:nsid w:val="66799993"/>
    <w:multiLevelType w:val="singleLevel"/>
    <w:tmpl w:val="66799993"/>
    <w:lvl w:ilvl="0" w:tentative="0">
      <w:start w:val="1"/>
      <w:numFmt w:val="decimal"/>
      <w:lvlText w:val="%1."/>
      <w:lvlJc w:val="left"/>
      <w:pPr>
        <w:tabs>
          <w:tab w:val="left" w:pos="312"/>
        </w:tabs>
      </w:pPr>
    </w:lvl>
  </w:abstractNum>
  <w:abstractNum w:abstractNumId="15">
    <w:nsid w:val="6AA9C9E5"/>
    <w:multiLevelType w:val="singleLevel"/>
    <w:tmpl w:val="6AA9C9E5"/>
    <w:lvl w:ilvl="0" w:tentative="0">
      <w:start w:val="2"/>
      <w:numFmt w:val="chineseCounting"/>
      <w:suff w:val="nothing"/>
      <w:lvlText w:val="%1、"/>
      <w:lvlJc w:val="left"/>
      <w:rPr>
        <w:rFonts w:hint="eastAsia"/>
      </w:rPr>
    </w:lvl>
  </w:abstractNum>
  <w:abstractNum w:abstractNumId="16">
    <w:nsid w:val="7A5C3F0F"/>
    <w:multiLevelType w:val="singleLevel"/>
    <w:tmpl w:val="7A5C3F0F"/>
    <w:lvl w:ilvl="0" w:tentative="0">
      <w:start w:val="1"/>
      <w:numFmt w:val="decimal"/>
      <w:lvlText w:val="%1."/>
      <w:lvlJc w:val="left"/>
      <w:pPr>
        <w:tabs>
          <w:tab w:val="left" w:pos="312"/>
        </w:tabs>
      </w:pPr>
    </w:lvl>
  </w:abstractNum>
  <w:abstractNum w:abstractNumId="17">
    <w:nsid w:val="7F8C7DB3"/>
    <w:multiLevelType w:val="singleLevel"/>
    <w:tmpl w:val="7F8C7DB3"/>
    <w:lvl w:ilvl="0" w:tentative="0">
      <w:start w:val="1"/>
      <w:numFmt w:val="decimal"/>
      <w:lvlText w:val="%1."/>
      <w:lvlJc w:val="left"/>
      <w:pPr>
        <w:tabs>
          <w:tab w:val="left" w:pos="312"/>
        </w:tabs>
      </w:pPr>
    </w:lvl>
  </w:abstractNum>
  <w:num w:numId="1">
    <w:abstractNumId w:val="13"/>
  </w:num>
  <w:num w:numId="2">
    <w:abstractNumId w:val="15"/>
  </w:num>
  <w:num w:numId="3">
    <w:abstractNumId w:val="9"/>
  </w:num>
  <w:num w:numId="4">
    <w:abstractNumId w:val="2"/>
  </w:num>
  <w:num w:numId="5">
    <w:abstractNumId w:val="0"/>
  </w:num>
  <w:num w:numId="6">
    <w:abstractNumId w:val="8"/>
  </w:num>
  <w:num w:numId="7">
    <w:abstractNumId w:val="1"/>
  </w:num>
  <w:num w:numId="8">
    <w:abstractNumId w:val="7"/>
  </w:num>
  <w:num w:numId="9">
    <w:abstractNumId w:val="14"/>
  </w:num>
  <w:num w:numId="10">
    <w:abstractNumId w:val="12"/>
  </w:num>
  <w:num w:numId="11">
    <w:abstractNumId w:val="17"/>
  </w:num>
  <w:num w:numId="12">
    <w:abstractNumId w:val="3"/>
  </w:num>
  <w:num w:numId="13">
    <w:abstractNumId w:val="16"/>
  </w:num>
  <w:num w:numId="14">
    <w:abstractNumId w:val="4"/>
  </w:num>
  <w:num w:numId="15">
    <w:abstractNumId w:val="6"/>
  </w:num>
  <w:num w:numId="16">
    <w:abstractNumId w:val="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A4C4617"/>
    <w:rsid w:val="0DA07F51"/>
    <w:rsid w:val="0F4E11A2"/>
    <w:rsid w:val="103E7EE9"/>
    <w:rsid w:val="10D60D02"/>
    <w:rsid w:val="114A4798"/>
    <w:rsid w:val="11AB1717"/>
    <w:rsid w:val="11EF4694"/>
    <w:rsid w:val="150E71F6"/>
    <w:rsid w:val="1682657E"/>
    <w:rsid w:val="1696735F"/>
    <w:rsid w:val="16E14FBF"/>
    <w:rsid w:val="19545A30"/>
    <w:rsid w:val="198E5E9E"/>
    <w:rsid w:val="19BD2CB7"/>
    <w:rsid w:val="1AF60FFA"/>
    <w:rsid w:val="1BB9254A"/>
    <w:rsid w:val="1DCA77EF"/>
    <w:rsid w:val="1ED20D4A"/>
    <w:rsid w:val="1EEF1B50"/>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C964955"/>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60.jpeg"/><Relationship Id="rId62" Type="http://schemas.openxmlformats.org/officeDocument/2006/relationships/image" Target="media/image59.png"/><Relationship Id="rId61" Type="http://schemas.openxmlformats.org/officeDocument/2006/relationships/image" Target="media/image58.png"/><Relationship Id="rId60" Type="http://schemas.openxmlformats.org/officeDocument/2006/relationships/image" Target="media/image57.png"/><Relationship Id="rId6" Type="http://schemas.openxmlformats.org/officeDocument/2006/relationships/image" Target="media/image3.png"/><Relationship Id="rId59" Type="http://schemas.openxmlformats.org/officeDocument/2006/relationships/image" Target="media/image56.png"/><Relationship Id="rId58" Type="http://schemas.openxmlformats.org/officeDocument/2006/relationships/image" Target="media/image55.png"/><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10002</Words>
  <Characters>11713</Characters>
  <Lines>0</Lines>
  <Paragraphs>0</Paragraphs>
  <TotalTime>6</TotalTime>
  <ScaleCrop>false</ScaleCrop>
  <LinksUpToDate>false</LinksUpToDate>
  <CharactersWithSpaces>12362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2025-11-05T07:21:26Z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0C954EA377404360B1A27CB52F604A5C_13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