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CEEDB2">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肌力训练器等项目（二次）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1201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E61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0347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FAC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09B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D2B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F63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52DE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373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1014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肌力训练器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3034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B2D4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DA1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D3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r>
      <w:tr w14:paraId="174C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512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4C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上肢康复训练系统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71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5EC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8BE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F7A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r>
      <w:tr w14:paraId="7C74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DAB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B5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雪花制冰机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BFB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79A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BF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F3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r>
      <w:tr w14:paraId="1C12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320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D0C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椭圆机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2B0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6C9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DC0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9A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r>
      <w:tr w14:paraId="6B33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743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42A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224000</w:t>
            </w:r>
          </w:p>
        </w:tc>
      </w:tr>
      <w:tr w14:paraId="44A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EA4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5D88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3D5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46BE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468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F64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4A3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19A0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F94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37C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741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15E1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09E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410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1FCC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87E5F25">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533F8BB8">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4"/>
          <w:szCs w:val="24"/>
          <w:u w:val="single"/>
          <w:lang w:val="en-US" w:eastAsia="zh-CN"/>
        </w:rPr>
        <w:t>本项目包含1套肌力训练器等设备，用于康复治疗</w:t>
      </w:r>
      <w:r>
        <w:rPr>
          <w:rFonts w:hint="eastAsia" w:ascii="宋体" w:hAnsi="宋体" w:eastAsia="宋体"/>
          <w:sz w:val="28"/>
          <w:szCs w:val="28"/>
          <w:u w:val="single"/>
          <w:lang w:val="en-US" w:eastAsia="zh-CN"/>
        </w:rPr>
        <w:t>。</w:t>
      </w:r>
    </w:p>
    <w:p w14:paraId="688074A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25CF9AE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肌力训练器</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DBCDEC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9F21B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0301DB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4814FCA">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C5B3F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769D6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08FD35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7CBB2EB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整套系统</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包括：等速上肢推举康复训练、等速上肢内收外展康复训练、等速手臂屈伸康复训练、等速腹背康复训练、等速胸背部康复训练、等速背部肌肉训练、等速腿部推举康复训练、等速下肢内收外展康复训练、等速下肢屈伸康复训练、等速腰背康复训练</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训练模块。</w:t>
            </w:r>
          </w:p>
        </w:tc>
      </w:tr>
      <w:tr w14:paraId="55B9CA2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4C362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9DF5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05DD5A7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不同的训练器材对应不同的身体部位，可根据需要选配其中的1件或多件</w:t>
            </w:r>
            <w:r>
              <w:rPr>
                <w:rFonts w:hint="eastAsia" w:ascii="宋体" w:hAnsi="宋体" w:eastAsia="宋体" w:cs="宋体"/>
                <w:kern w:val="0"/>
                <w:sz w:val="21"/>
                <w:szCs w:val="21"/>
                <w:lang w:eastAsia="zh-CN" w:bidi="lo-LA"/>
              </w:rPr>
              <w:t>。</w:t>
            </w:r>
          </w:p>
        </w:tc>
      </w:tr>
      <w:tr w14:paraId="612A31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7A79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93B1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45DB8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训练阻力、训练角度、训练次数等参数支持个性化设置</w:t>
            </w:r>
            <w:r>
              <w:rPr>
                <w:rFonts w:hint="eastAsia" w:ascii="宋体" w:hAnsi="宋体" w:eastAsia="宋体" w:cs="宋体"/>
                <w:kern w:val="0"/>
                <w:sz w:val="21"/>
                <w:szCs w:val="21"/>
                <w:lang w:eastAsia="zh-CN" w:bidi="lo-LA"/>
              </w:rPr>
              <w:t>。</w:t>
            </w:r>
          </w:p>
        </w:tc>
      </w:tr>
      <w:tr w14:paraId="4B0C3BF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F950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CC47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4BF9DE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训练数据应可通过折线图、动画、文字等多种方式实时显示在界面上，直观明了。</w:t>
            </w:r>
          </w:p>
        </w:tc>
      </w:tr>
      <w:tr w14:paraId="7484E66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DAA9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D07E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EB533B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训练过程中可切换至游戏界面，以增加训练趣味性。</w:t>
            </w:r>
          </w:p>
        </w:tc>
      </w:tr>
      <w:tr w14:paraId="505074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5CCB3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E28D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024F09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应具备移动接球、飞行射击、金币赛车、旋转击球、打乒乓等趣味游戏。</w:t>
            </w:r>
          </w:p>
        </w:tc>
      </w:tr>
      <w:tr w14:paraId="490379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5FD9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96B8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5B284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可自动生成训练报告单。</w:t>
            </w:r>
          </w:p>
        </w:tc>
      </w:tr>
      <w:tr w14:paraId="3B72C0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508CD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165C3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FA54A5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训练记录应保存在数据库中，训练报告存储在磁盘上，可打印。</w:t>
            </w:r>
          </w:p>
        </w:tc>
      </w:tr>
      <w:tr w14:paraId="5227C2C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02AD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5D163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199AFED">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量表评估，具备简易智力精神状态量表（MMSE）、简化Fugl-Meyer运动功能评定、Berg平衡量表、日常生活能力表（ADL）、徒手肌力评定量表（MMT）、Brunnstrom评定量表等康复训练常用量表评估功能。</w:t>
            </w:r>
          </w:p>
        </w:tc>
      </w:tr>
      <w:tr w14:paraId="2B12682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9AF1E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F010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5A08AB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通过问答方式进行量表评估，符合常规操作习惯。</w:t>
            </w:r>
          </w:p>
        </w:tc>
      </w:tr>
      <w:tr w14:paraId="60790A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5F72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2541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FA139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量表答题可按顺序进行，也可自由跳转，操作更加人性化。</w:t>
            </w:r>
          </w:p>
        </w:tc>
      </w:tr>
      <w:tr w14:paraId="208064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C12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D70E9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D5B9B7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自动生成量表评估报告，治疗师可在报告中写入评语、诊断或医嘱。</w:t>
            </w:r>
          </w:p>
        </w:tc>
      </w:tr>
      <w:tr w14:paraId="44FBD3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9E53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9F11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56A9248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量表评估记录能够保存在数据库中，评估报告存储在电脑磁盘中，可查看、打印。</w:t>
            </w:r>
          </w:p>
        </w:tc>
      </w:tr>
      <w:tr w14:paraId="76318D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C05F0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A74E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2256DA3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报告管理，包括等速训练记录、量表评估记录等报告查询管理功能模块。</w:t>
            </w:r>
          </w:p>
        </w:tc>
      </w:tr>
      <w:tr w14:paraId="5B912D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06397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3A09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EB522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等速训练记录：能够查询、打印当前训练者的等速训练记录，方便跟踪训练效果。</w:t>
            </w:r>
          </w:p>
        </w:tc>
      </w:tr>
      <w:tr w14:paraId="565314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C99D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157C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50A140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量表评估记录：能够查询、打印当前训练者的量表评估记录、医嘱信息等。</w:t>
            </w:r>
          </w:p>
        </w:tc>
      </w:tr>
      <w:tr w14:paraId="5589AA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9EB2B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F918C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2A944A44">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系统设置，支持密码修改、运行参数设置、医院名称设置、数据备份等系统设置功能模块。</w:t>
            </w:r>
          </w:p>
        </w:tc>
      </w:tr>
      <w:tr w14:paraId="58213B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C4A80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38A6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79389B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密码修改：治疗师可修改登录密码，增加账号安全性。</w:t>
            </w:r>
          </w:p>
        </w:tc>
      </w:tr>
      <w:tr w14:paraId="3D98731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6C042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AA5F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D5AE5E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运行参数设置：可设置默认角度、训练次数、连接超时等信息，从而使软件的训练和游戏界面显示更友好。</w:t>
            </w:r>
          </w:p>
        </w:tc>
      </w:tr>
      <w:tr w14:paraId="22FBD2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9F52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613F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6DF6B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医院名称设置：用于训练报告和量表评估记录抬头处，让报告更规范。</w:t>
            </w:r>
          </w:p>
        </w:tc>
      </w:tr>
      <w:tr w14:paraId="333AB42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CD573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499E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3EC3453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数据备份：可将系统数据文件备份保存在计算机本地硬盘，保障数据安全。</w:t>
            </w:r>
          </w:p>
        </w:tc>
      </w:tr>
      <w:tr w14:paraId="4AA9C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FA4D5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8E60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5331D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26A4D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90489C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3FAB7AA">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上肢康复训练系统</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3458F23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24695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DB676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0FB034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88C305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CDB654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22513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6FF5F965">
            <w:pPr>
              <w:widowControl/>
              <w:spacing w:line="240"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支持</w:t>
            </w:r>
            <w:r>
              <w:rPr>
                <w:rFonts w:hint="eastAsia" w:ascii="宋体" w:hAnsi="宋体" w:eastAsia="宋体" w:cs="宋体"/>
                <w:sz w:val="21"/>
                <w:szCs w:val="21"/>
              </w:rPr>
              <w:t>主动训练、</w:t>
            </w:r>
            <w:r>
              <w:rPr>
                <w:rFonts w:hint="eastAsia" w:ascii="宋体" w:hAnsi="宋体" w:eastAsia="宋体" w:cs="宋体"/>
                <w:sz w:val="21"/>
                <w:szCs w:val="21"/>
                <w:lang w:eastAsia="zh-CN"/>
              </w:rPr>
              <w:t>被</w:t>
            </w:r>
            <w:r>
              <w:rPr>
                <w:rFonts w:hint="eastAsia" w:ascii="宋体" w:hAnsi="宋体" w:eastAsia="宋体" w:cs="宋体"/>
                <w:sz w:val="21"/>
                <w:szCs w:val="21"/>
              </w:rPr>
              <w:t>动训练、等功率训练、等速训练</w:t>
            </w:r>
            <w:r>
              <w:rPr>
                <w:rFonts w:hint="eastAsia" w:ascii="宋体" w:hAnsi="宋体" w:eastAsia="宋体" w:cs="宋体"/>
                <w:sz w:val="21"/>
                <w:szCs w:val="21"/>
                <w:lang w:val="en-US" w:eastAsia="zh-CN"/>
              </w:rPr>
              <w:t>等模式</w:t>
            </w:r>
            <w:r>
              <w:rPr>
                <w:rFonts w:hint="eastAsia" w:ascii="宋体" w:hAnsi="宋体" w:eastAsia="宋体" w:cs="宋体"/>
                <w:sz w:val="21"/>
                <w:szCs w:val="21"/>
                <w:lang w:eastAsia="zh-CN"/>
              </w:rPr>
              <w:t>。</w:t>
            </w:r>
          </w:p>
        </w:tc>
      </w:tr>
      <w:tr w14:paraId="231544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61B8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D08D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1B07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训练方式支持上肢水平、下肢正/反转等。</w:t>
            </w:r>
          </w:p>
        </w:tc>
      </w:tr>
      <w:tr w14:paraId="11E8BC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8277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05C0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28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被动训练输出扭矩：上肢1～9N·m（±5 %)，下肢1～16N·m（±5 %)，支持智能适配。</w:t>
            </w:r>
          </w:p>
        </w:tc>
      </w:tr>
      <w:tr w14:paraId="3E4637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3E3B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6CDC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920E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主动训练设备阻力≥20个级别。</w:t>
            </w:r>
          </w:p>
        </w:tc>
      </w:tr>
      <w:tr w14:paraId="4C5D69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BEE1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32E6C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121FA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显示主动训练对称性监测值，动画/图表切换，进行对称性训练。</w:t>
            </w:r>
          </w:p>
        </w:tc>
      </w:tr>
      <w:tr w14:paraId="722803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60F2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51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C6DAF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被动训练转速≥3～60转/分，主动训练转速≥1～100转/分。</w:t>
            </w:r>
          </w:p>
        </w:tc>
      </w:tr>
      <w:tr w14:paraId="567E4B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8A179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16B53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B443C4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具备痉挛保护，痉挛响应等级≥3档可调节。</w:t>
            </w:r>
          </w:p>
        </w:tc>
      </w:tr>
      <w:tr w14:paraId="12190E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16E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2E5B1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C6FC6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具有触发痉挛保护，蜂鸣提醒，自动反向运转功能。</w:t>
            </w:r>
          </w:p>
        </w:tc>
      </w:tr>
      <w:tr w14:paraId="01801E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BD592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5CA3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001EE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电机输出功率≥3档可调节。</w:t>
            </w:r>
          </w:p>
        </w:tc>
      </w:tr>
      <w:tr w14:paraId="6CD3248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710C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1C4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293E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训练时间设定≥3～90分钟可调。</w:t>
            </w:r>
          </w:p>
        </w:tc>
      </w:tr>
      <w:tr w14:paraId="07B19F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3E47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8B2A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A184AF">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训练的里程、训练消耗的能量、训练的功率、训练结果统计、训练数据等可查看。</w:t>
            </w:r>
          </w:p>
        </w:tc>
      </w:tr>
      <w:tr w14:paraId="37FD8E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45919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94592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AC58C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可显示训练肌张力监测值。</w:t>
            </w:r>
          </w:p>
        </w:tc>
      </w:tr>
      <w:tr w14:paraId="2815A4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247D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C44F81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8AF0D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具有设定目标功率训练和目标转速训练功能。</w:t>
            </w:r>
          </w:p>
        </w:tc>
      </w:tr>
      <w:tr w14:paraId="05D2BF83">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14:paraId="19A4D7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4116E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22AFA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具有可自定义预设治疗方案。</w:t>
            </w:r>
          </w:p>
        </w:tc>
      </w:tr>
      <w:tr w14:paraId="488CAC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A6BF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BDBC7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F6E10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具有患者管理功能，包括新增、查询、删除、修改训练者基本信息、添加训练方案记录等。</w:t>
            </w:r>
          </w:p>
        </w:tc>
      </w:tr>
      <w:tr w14:paraId="3E1F5F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5C14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3435B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5C761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具备自动运动换向功能，可设置换向时间。</w:t>
            </w:r>
          </w:p>
        </w:tc>
      </w:tr>
      <w:tr w14:paraId="56847A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34DA9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A9C2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6E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配备不小于10寸的彩色液晶触摸屏，高清显示且亮度可调，屏幕旋转角度≥90°。</w:t>
            </w:r>
          </w:p>
        </w:tc>
      </w:tr>
      <w:tr w14:paraId="707219F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6704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938F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0B0DA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上肢训练器、下肢训练扶手高度调节≥120mm。</w:t>
            </w:r>
          </w:p>
        </w:tc>
      </w:tr>
      <w:tr w14:paraId="1EDF05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68CF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96F63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9D1ED3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07A33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B30FB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8762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1464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E2D6B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25EC3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2DC5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BCD4C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4542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2DB3C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9A557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F36F7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21DB9F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AD915F9">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2E306ED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雪花制冰机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A46AE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3659E0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56B94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254F76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8671C0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E8224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9559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3F3B31E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产冰能力：不低于20kg/24h。</w:t>
            </w:r>
          </w:p>
        </w:tc>
      </w:tr>
      <w:tr w14:paraId="1A7A9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0DDA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8CC8C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E47D7C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储冰容量：不低于10kg。</w:t>
            </w:r>
          </w:p>
        </w:tc>
      </w:tr>
      <w:tr w14:paraId="3A5716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1D9DB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936F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4F4190E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进水方式：自来水自动进水。</w:t>
            </w:r>
          </w:p>
        </w:tc>
      </w:tr>
      <w:tr w14:paraId="49202A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F2CF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2EC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A5755C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冷却方式：风冷。</w:t>
            </w:r>
          </w:p>
        </w:tc>
      </w:tr>
      <w:tr w14:paraId="1D8817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43380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2C9A9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9B6C12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制冷试剂：R290。</w:t>
            </w:r>
          </w:p>
        </w:tc>
      </w:tr>
      <w:tr w14:paraId="43ED1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AEFD8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CB0C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D575C2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冰的形状：不规则的细小颗粒碎冰。</w:t>
            </w:r>
          </w:p>
        </w:tc>
      </w:tr>
      <w:tr w14:paraId="4A86F0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F0C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D3E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62BD324">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设备尺寸：330×480×600mm，允差±5mm。</w:t>
            </w:r>
          </w:p>
        </w:tc>
      </w:tr>
      <w:tr w14:paraId="7F2CC38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9B4B97">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134F40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椭圆机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02777B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AD09B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2F2614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F6C94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70EC7263">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1C09C0FA">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55CBA1D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2BECEF33">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设备可用于</w:t>
            </w:r>
            <w:r>
              <w:rPr>
                <w:rFonts w:hint="eastAsia" w:ascii="宋体" w:hAnsi="宋体" w:eastAsia="宋体" w:cs="宋体"/>
                <w:sz w:val="21"/>
                <w:szCs w:val="21"/>
              </w:rPr>
              <w:t>核心心肺功能</w:t>
            </w:r>
            <w:r>
              <w:rPr>
                <w:rFonts w:hint="eastAsia" w:ascii="宋体" w:hAnsi="宋体" w:eastAsia="宋体" w:cs="宋体"/>
                <w:sz w:val="21"/>
                <w:szCs w:val="21"/>
                <w:lang w:val="en-US" w:eastAsia="zh-CN"/>
              </w:rPr>
              <w:t>训练，</w:t>
            </w:r>
            <w:r>
              <w:rPr>
                <w:rFonts w:hint="eastAsia" w:ascii="宋体" w:hAnsi="宋体" w:eastAsia="宋体" w:cs="宋体"/>
                <w:sz w:val="21"/>
                <w:szCs w:val="21"/>
              </w:rPr>
              <w:t>通过持续、节奏性的全身运动，强制让心脏和肺部更努力地工作，从而增强心肌</w:t>
            </w:r>
            <w:r>
              <w:rPr>
                <w:rFonts w:hint="eastAsia" w:ascii="宋体" w:hAnsi="宋体" w:eastAsia="宋体" w:cs="宋体"/>
                <w:sz w:val="21"/>
                <w:szCs w:val="21"/>
                <w:lang w:eastAsia="zh-CN"/>
              </w:rPr>
              <w:t>、</w:t>
            </w:r>
            <w:r>
              <w:rPr>
                <w:rFonts w:hint="eastAsia" w:ascii="宋体" w:hAnsi="宋体" w:eastAsia="宋体" w:cs="宋体"/>
                <w:sz w:val="21"/>
                <w:szCs w:val="21"/>
              </w:rPr>
              <w:t>提升肺活量</w:t>
            </w:r>
            <w:r>
              <w:rPr>
                <w:rFonts w:hint="eastAsia" w:ascii="宋体" w:hAnsi="宋体" w:eastAsia="宋体" w:cs="宋体"/>
                <w:sz w:val="21"/>
                <w:szCs w:val="21"/>
                <w:lang w:eastAsia="zh-CN"/>
              </w:rPr>
              <w:t>、</w:t>
            </w:r>
            <w:r>
              <w:rPr>
                <w:rFonts w:hint="eastAsia" w:ascii="宋体" w:hAnsi="宋体" w:eastAsia="宋体" w:cs="宋体"/>
                <w:sz w:val="21"/>
                <w:szCs w:val="21"/>
              </w:rPr>
              <w:t>降低心血管疾病风险</w:t>
            </w:r>
            <w:r>
              <w:rPr>
                <w:rFonts w:hint="eastAsia" w:ascii="宋体" w:hAnsi="宋体" w:eastAsia="宋体" w:cs="宋体"/>
                <w:sz w:val="21"/>
                <w:szCs w:val="21"/>
                <w:lang w:eastAsia="zh-CN"/>
              </w:rPr>
              <w:t>、</w:t>
            </w:r>
            <w:r>
              <w:rPr>
                <w:rFonts w:hint="eastAsia" w:ascii="宋体" w:hAnsi="宋体" w:eastAsia="宋体" w:cs="宋体"/>
                <w:sz w:val="21"/>
                <w:szCs w:val="21"/>
              </w:rPr>
              <w:t xml:space="preserve"> 提高最大摄氧量</w:t>
            </w:r>
            <w:r>
              <w:rPr>
                <w:rFonts w:hint="eastAsia" w:ascii="宋体" w:hAnsi="宋体" w:eastAsia="宋体" w:cs="宋体"/>
                <w:sz w:val="21"/>
                <w:szCs w:val="21"/>
                <w:lang w:eastAsia="zh-CN"/>
              </w:rPr>
              <w:t>。</w:t>
            </w:r>
          </w:p>
        </w:tc>
      </w:tr>
      <w:tr w14:paraId="014463A0">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21F87D71">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432A5174">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vAlign w:val="center"/>
          </w:tcPr>
          <w:p w14:paraId="659349A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应为智能磁控型设备。</w:t>
            </w:r>
          </w:p>
        </w:tc>
      </w:tr>
      <w:tr w14:paraId="70A4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07B26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DB01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142EDCC7">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i w:val="0"/>
                <w:iCs w:val="0"/>
                <w:caps w:val="0"/>
                <w:color w:val="333333"/>
                <w:spacing w:val="0"/>
                <w:sz w:val="21"/>
                <w:szCs w:val="21"/>
                <w:shd w:val="clear" w:fill="FFFFFF"/>
                <w:lang w:val="en-US" w:eastAsia="zh-CN"/>
              </w:rPr>
              <w:t>设备</w:t>
            </w:r>
            <w:r>
              <w:rPr>
                <w:rFonts w:hint="eastAsia" w:ascii="宋体" w:hAnsi="宋体" w:eastAsia="宋体" w:cs="宋体"/>
                <w:i w:val="0"/>
                <w:iCs w:val="0"/>
                <w:caps w:val="0"/>
                <w:color w:val="333333"/>
                <w:spacing w:val="0"/>
                <w:sz w:val="21"/>
                <w:szCs w:val="21"/>
                <w:shd w:val="clear" w:fill="FFFFFF"/>
              </w:rPr>
              <w:t>尺寸：2100*600*1630mm</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kern w:val="0"/>
                <w:sz w:val="21"/>
                <w:szCs w:val="21"/>
                <w:lang w:val="en-US" w:eastAsia="zh-CN" w:bidi="lo-LA"/>
              </w:rPr>
              <w:t>允差±5mm。</w:t>
            </w:r>
            <w:r>
              <w:rPr>
                <w:rFonts w:hint="eastAsia" w:ascii="宋体" w:hAnsi="宋体" w:eastAsia="宋体" w:cs="宋体"/>
                <w:i w:val="0"/>
                <w:iCs w:val="0"/>
                <w:caps w:val="0"/>
                <w:color w:val="333333"/>
                <w:spacing w:val="0"/>
                <w:sz w:val="21"/>
                <w:szCs w:val="21"/>
                <w:shd w:val="clear" w:fill="FFFFFF"/>
              </w:rPr>
              <w:t xml:space="preserve">    </w:t>
            </w:r>
          </w:p>
        </w:tc>
      </w:tr>
      <w:tr w14:paraId="310784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E7126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ED5D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7E20CC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aps w:val="0"/>
                <w:color w:val="333333"/>
                <w:spacing w:val="0"/>
                <w:sz w:val="21"/>
                <w:szCs w:val="21"/>
                <w:shd w:val="clear" w:fill="FFFFFF"/>
              </w:rPr>
              <w:t>控制面板</w:t>
            </w:r>
            <w:r>
              <w:rPr>
                <w:rFonts w:hint="eastAsia" w:ascii="宋体" w:hAnsi="宋体" w:eastAsia="宋体" w:cs="宋体"/>
                <w:i w:val="0"/>
                <w:iCs w:val="0"/>
                <w:caps w:val="0"/>
                <w:color w:val="333333"/>
                <w:spacing w:val="0"/>
                <w:sz w:val="21"/>
                <w:szCs w:val="21"/>
                <w:shd w:val="clear" w:fill="FFFFFF"/>
                <w:lang w:val="en-US" w:eastAsia="zh-CN"/>
              </w:rPr>
              <w:t>配备</w:t>
            </w:r>
            <w:r>
              <w:rPr>
                <w:rFonts w:hint="eastAsia" w:ascii="宋体" w:hAnsi="宋体" w:eastAsia="宋体" w:cs="宋体"/>
                <w:i w:val="0"/>
                <w:iCs w:val="0"/>
                <w:caps w:val="0"/>
                <w:color w:val="333333"/>
                <w:spacing w:val="0"/>
                <w:sz w:val="21"/>
                <w:szCs w:val="21"/>
                <w:shd w:val="clear" w:fill="FFFFFF"/>
              </w:rPr>
              <w:t>LCD液晶显示窗口</w:t>
            </w:r>
            <w:r>
              <w:rPr>
                <w:rFonts w:hint="eastAsia" w:ascii="宋体" w:hAnsi="宋体" w:eastAsia="宋体" w:cs="宋体"/>
                <w:i w:val="0"/>
                <w:iCs w:val="0"/>
                <w:caps w:val="0"/>
                <w:color w:val="333333"/>
                <w:spacing w:val="0"/>
                <w:sz w:val="21"/>
                <w:szCs w:val="21"/>
                <w:shd w:val="clear" w:fill="FFFFFF"/>
                <w:lang w:eastAsia="zh-CN"/>
              </w:rPr>
              <w:t>。</w:t>
            </w:r>
          </w:p>
        </w:tc>
      </w:tr>
      <w:tr w14:paraId="270150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E8C98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E427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5ACDB1F">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可</w:t>
            </w:r>
            <w:r>
              <w:rPr>
                <w:rFonts w:hint="eastAsia" w:ascii="宋体" w:hAnsi="宋体" w:eastAsia="宋体" w:cs="宋体"/>
                <w:i w:val="0"/>
                <w:iCs w:val="0"/>
                <w:caps w:val="0"/>
                <w:color w:val="333333"/>
                <w:spacing w:val="0"/>
                <w:sz w:val="21"/>
                <w:szCs w:val="21"/>
                <w:shd w:val="clear" w:fill="FFFFFF"/>
              </w:rPr>
              <w:t>显示时间、距离、卡路里、心律</w:t>
            </w:r>
            <w:r>
              <w:rPr>
                <w:rFonts w:hint="eastAsia" w:ascii="宋体" w:hAnsi="宋体" w:eastAsia="宋体" w:cs="宋体"/>
                <w:i w:val="0"/>
                <w:iCs w:val="0"/>
                <w:caps w:val="0"/>
                <w:color w:val="333333"/>
                <w:spacing w:val="0"/>
                <w:sz w:val="21"/>
                <w:szCs w:val="21"/>
                <w:shd w:val="clear" w:fill="FFFFFF"/>
                <w:lang w:val="en-US" w:eastAsia="zh-CN"/>
              </w:rPr>
              <w:t>等信息。</w:t>
            </w:r>
          </w:p>
        </w:tc>
      </w:tr>
      <w:tr w14:paraId="0F1CC3B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B6CB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B0D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BEF394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阻力控制：手动式旋钮调节</w:t>
            </w:r>
            <w:r>
              <w:rPr>
                <w:rFonts w:hint="eastAsia" w:ascii="宋体" w:hAnsi="宋体" w:eastAsia="宋体" w:cs="宋体"/>
                <w:i w:val="0"/>
                <w:iCs w:val="0"/>
                <w:caps w:val="0"/>
                <w:color w:val="333333"/>
                <w:spacing w:val="0"/>
                <w:sz w:val="21"/>
                <w:szCs w:val="21"/>
                <w:shd w:val="clear" w:fill="FFFFFF"/>
                <w:lang w:eastAsia="zh-CN"/>
              </w:rPr>
              <w:t>。</w:t>
            </w:r>
          </w:p>
        </w:tc>
      </w:tr>
      <w:tr w14:paraId="60B54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3420E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63FA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CDE9323">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阻力级别：1</w:t>
            </w:r>
            <w:r>
              <w:rPr>
                <w:rFonts w:hint="eastAsia" w:ascii="宋体" w:hAnsi="宋体" w:eastAsia="宋体" w:cs="宋体"/>
                <w:i w:val="0"/>
                <w:iCs w:val="0"/>
                <w:caps w:val="0"/>
                <w:color w:val="333333"/>
                <w:spacing w:val="0"/>
                <w:sz w:val="21"/>
                <w:szCs w:val="21"/>
                <w:shd w:val="clear" w:fill="FFFFFF"/>
                <w:lang w:val="en-US" w:eastAsia="zh-CN"/>
              </w:rPr>
              <w:t>至</w:t>
            </w:r>
            <w:r>
              <w:rPr>
                <w:rFonts w:hint="eastAsia" w:ascii="宋体" w:hAnsi="宋体" w:eastAsia="宋体" w:cs="宋体"/>
                <w:i w:val="0"/>
                <w:iCs w:val="0"/>
                <w:caps w:val="0"/>
                <w:color w:val="333333"/>
                <w:spacing w:val="0"/>
                <w:sz w:val="21"/>
                <w:szCs w:val="21"/>
                <w:shd w:val="clear" w:fill="FFFFFF"/>
              </w:rPr>
              <w:t>8档</w:t>
            </w:r>
            <w:r>
              <w:rPr>
                <w:rFonts w:hint="eastAsia" w:ascii="宋体" w:hAnsi="宋体" w:eastAsia="宋体" w:cs="宋体"/>
                <w:i w:val="0"/>
                <w:iCs w:val="0"/>
                <w:caps w:val="0"/>
                <w:color w:val="333333"/>
                <w:spacing w:val="0"/>
                <w:sz w:val="21"/>
                <w:szCs w:val="21"/>
                <w:shd w:val="clear" w:fill="FFFFFF"/>
                <w:lang w:eastAsia="zh-CN"/>
              </w:rPr>
              <w:t>。</w:t>
            </w:r>
          </w:p>
        </w:tc>
      </w:tr>
      <w:tr w14:paraId="1AD8C2E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00245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153D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E1BB0B0">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心律测试：手握式心律测试</w:t>
            </w:r>
            <w:r>
              <w:rPr>
                <w:rFonts w:hint="eastAsia" w:ascii="宋体" w:hAnsi="宋体" w:eastAsia="宋体" w:cs="宋体"/>
                <w:i w:val="0"/>
                <w:iCs w:val="0"/>
                <w:caps w:val="0"/>
                <w:color w:val="333333"/>
                <w:spacing w:val="0"/>
                <w:sz w:val="21"/>
                <w:szCs w:val="21"/>
                <w:shd w:val="clear" w:fill="FFFFFF"/>
                <w:lang w:eastAsia="zh-CN"/>
              </w:rPr>
              <w:t>。</w:t>
            </w:r>
          </w:p>
        </w:tc>
      </w:tr>
      <w:tr w14:paraId="611BB2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9E92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C53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745396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飞轮规格：8kg双向内磁控轮</w:t>
            </w:r>
            <w:r>
              <w:rPr>
                <w:rFonts w:hint="eastAsia" w:ascii="宋体" w:hAnsi="宋体" w:eastAsia="宋体" w:cs="宋体"/>
                <w:i w:val="0"/>
                <w:iCs w:val="0"/>
                <w:caps w:val="0"/>
                <w:color w:val="333333"/>
                <w:spacing w:val="0"/>
                <w:sz w:val="21"/>
                <w:szCs w:val="21"/>
                <w:shd w:val="clear" w:fill="FFFFFF"/>
                <w:lang w:eastAsia="zh-CN"/>
              </w:rPr>
              <w:t>。</w:t>
            </w:r>
          </w:p>
        </w:tc>
      </w:tr>
      <w:tr w14:paraId="5A2E17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F126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7897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FDFC596">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踏板幅度：</w:t>
            </w:r>
            <w:r>
              <w:rPr>
                <w:rFonts w:hint="eastAsia" w:ascii="宋体" w:hAnsi="宋体" w:eastAsia="宋体"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430mm</w:t>
            </w:r>
            <w:r>
              <w:rPr>
                <w:rFonts w:hint="eastAsia" w:ascii="宋体" w:hAnsi="宋体" w:eastAsia="宋体" w:cs="宋体"/>
                <w:i w:val="0"/>
                <w:iCs w:val="0"/>
                <w:caps w:val="0"/>
                <w:color w:val="333333"/>
                <w:spacing w:val="0"/>
                <w:sz w:val="21"/>
                <w:szCs w:val="21"/>
                <w:shd w:val="clear" w:fill="FFFFFF"/>
                <w:lang w:eastAsia="zh-CN"/>
              </w:rPr>
              <w:t>。</w:t>
            </w:r>
          </w:p>
        </w:tc>
      </w:tr>
      <w:tr w14:paraId="391D3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012C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7754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94A7AF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最大承重：</w:t>
            </w:r>
            <w:r>
              <w:rPr>
                <w:rFonts w:hint="eastAsia"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150kg</w:t>
            </w:r>
            <w:r>
              <w:rPr>
                <w:rFonts w:hint="eastAsia" w:cs="宋体"/>
                <w:i w:val="0"/>
                <w:iCs w:val="0"/>
                <w:caps w:val="0"/>
                <w:color w:val="333333"/>
                <w:spacing w:val="0"/>
                <w:sz w:val="21"/>
                <w:szCs w:val="21"/>
                <w:shd w:val="clear" w:fill="FFFFFF"/>
                <w:lang w:eastAsia="zh-CN"/>
              </w:rPr>
              <w:t>。</w:t>
            </w:r>
          </w:p>
        </w:tc>
      </w:tr>
      <w:tr w14:paraId="1828839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D019595">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1B507E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1E4D1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DCE3A9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199998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E0E05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A40AA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4CFF1B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DE281F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6E9B5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C232F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9266"/>
    <w:multiLevelType w:val="singleLevel"/>
    <w:tmpl w:val="09839266"/>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9BB7E03"/>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274EFB"/>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C1350C"/>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7191</Words>
  <Characters>8163</Characters>
  <Lines>0</Lines>
  <Paragraphs>0</Paragraphs>
  <TotalTime>0</TotalTime>
  <ScaleCrop>false</ScaleCrop>
  <LinksUpToDate>false</LinksUpToDate>
  <CharactersWithSpaces>8468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2025-11-21T07:40:00Z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9629354CB7C9423EB04C3430B4F7184F_13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