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鄂尔多斯市中心医院</w:t>
      </w:r>
    </w:p>
    <w:p w14:paraId="4460EAC3">
      <w:pPr>
        <w:numPr>
          <w:ilvl w:val="0"/>
          <w:numId w:val="0"/>
        </w:numPr>
        <w:jc w:val="center"/>
        <w:rPr>
          <w:rFonts w:hint="eastAsia" w:ascii="黑体" w:hAnsi="黑体" w:eastAsia="黑体" w:cs="黑体"/>
          <w:b/>
          <w:bCs/>
          <w:sz w:val="44"/>
          <w:szCs w:val="44"/>
          <w:lang w:val="en-US" w:eastAsia="zh-CN"/>
        </w:rPr>
      </w:pPr>
    </w:p>
    <w:p w14:paraId="7855E913">
      <w:pPr>
        <w:numPr>
          <w:ilvl w:val="0"/>
          <w:numId w:val="0"/>
        </w:numPr>
        <w:jc w:val="center"/>
        <w:rPr>
          <w:rFonts w:hint="eastAsia" w:ascii="黑体" w:hAnsi="黑体" w:eastAsia="黑体" w:cs="黑体"/>
          <w:b/>
          <w:bCs/>
          <w:sz w:val="44"/>
          <w:szCs w:val="44"/>
          <w:lang w:val="en-US" w:eastAsia="zh-CN"/>
        </w:rPr>
      </w:pPr>
    </w:p>
    <w:p w14:paraId="24BCF1D6">
      <w:pPr>
        <w:numPr>
          <w:ilvl w:val="0"/>
          <w:numId w:val="0"/>
        </w:numPr>
        <w:ind w:firstLine="2650" w:firstLineChars="600"/>
        <w:jc w:val="both"/>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院内招采文件</w:t>
      </w:r>
    </w:p>
    <w:p w14:paraId="1A2146B2">
      <w:pPr>
        <w:numPr>
          <w:ilvl w:val="0"/>
          <w:numId w:val="0"/>
        </w:numPr>
        <w:jc w:val="center"/>
        <w:rPr>
          <w:rFonts w:hint="eastAsia"/>
          <w:b/>
          <w:bCs/>
          <w:sz w:val="28"/>
          <w:szCs w:val="28"/>
          <w:lang w:val="en-US" w:eastAsia="zh-CN"/>
        </w:rPr>
      </w:pPr>
      <w:r>
        <w:rPr>
          <w:rFonts w:hint="eastAsia"/>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lang w:val="en-US" w:eastAsia="zh-CN"/>
        </w:rPr>
      </w:pPr>
      <w:r>
        <w:rPr>
          <w:rFonts w:hint="eastAsia"/>
          <w:lang w:val="en-US" w:eastAsia="zh-CN"/>
        </w:rPr>
        <w:t xml:space="preserve">                          </w:t>
      </w:r>
    </w:p>
    <w:p w14:paraId="4765CAF4">
      <w:pPr>
        <w:numPr>
          <w:ilvl w:val="0"/>
          <w:numId w:val="0"/>
        </w:numPr>
        <w:rPr>
          <w:rFonts w:hint="eastAsia"/>
          <w:lang w:val="en-US" w:eastAsia="zh-CN"/>
        </w:rPr>
      </w:pPr>
    </w:p>
    <w:p w14:paraId="1EA16BF7">
      <w:pPr>
        <w:numPr>
          <w:ilvl w:val="0"/>
          <w:numId w:val="0"/>
        </w:numPr>
        <w:rPr>
          <w:rFonts w:hint="eastAsia"/>
          <w:lang w:val="en-US" w:eastAsia="zh-CN"/>
        </w:rPr>
      </w:pPr>
    </w:p>
    <w:p w14:paraId="594118B3">
      <w:pPr>
        <w:numPr>
          <w:ilvl w:val="0"/>
          <w:numId w:val="0"/>
        </w:numPr>
        <w:rPr>
          <w:rFonts w:hint="eastAsia"/>
          <w:lang w:val="en-US" w:eastAsia="zh-CN"/>
        </w:rPr>
      </w:pPr>
    </w:p>
    <w:p w14:paraId="15ACEF2E">
      <w:pPr>
        <w:numPr>
          <w:ilvl w:val="0"/>
          <w:numId w:val="0"/>
        </w:numPr>
        <w:rPr>
          <w:rFonts w:hint="eastAsia"/>
          <w:lang w:val="en-US" w:eastAsia="zh-CN"/>
        </w:rPr>
      </w:pPr>
    </w:p>
    <w:p w14:paraId="3A088841">
      <w:pPr>
        <w:numPr>
          <w:ilvl w:val="0"/>
          <w:numId w:val="0"/>
        </w:numPr>
        <w:rPr>
          <w:rFonts w:hint="eastAsia"/>
          <w:lang w:val="en-US" w:eastAsia="zh-CN"/>
        </w:rPr>
      </w:pPr>
    </w:p>
    <w:p w14:paraId="7725592C">
      <w:pPr>
        <w:numPr>
          <w:ilvl w:val="0"/>
          <w:numId w:val="0"/>
        </w:numPr>
        <w:rPr>
          <w:rFonts w:hint="eastAsia"/>
          <w:lang w:val="en-US" w:eastAsia="zh-CN"/>
        </w:rPr>
      </w:pPr>
    </w:p>
    <w:p w14:paraId="2CA2E641">
      <w:pPr>
        <w:pStyle w:val="9"/>
        <w:rPr>
          <w:rFonts w:hint="eastAsia"/>
          <w:lang w:val="en-US" w:eastAsia="zh-CN"/>
        </w:rPr>
      </w:pPr>
    </w:p>
    <w:p w14:paraId="21393348">
      <w:pPr>
        <w:rPr>
          <w:rFonts w:hint="eastAsia"/>
          <w:lang w:val="en-US" w:eastAsia="zh-CN"/>
        </w:rPr>
      </w:pPr>
    </w:p>
    <w:p w14:paraId="29C0A451">
      <w:pPr>
        <w:pStyle w:val="14"/>
        <w:rPr>
          <w:rFonts w:hint="eastAsia"/>
          <w:lang w:val="en-US" w:eastAsia="zh-CN"/>
        </w:rPr>
      </w:pPr>
    </w:p>
    <w:p w14:paraId="573D04A4">
      <w:pPr>
        <w:rPr>
          <w:rFonts w:hint="eastAsia"/>
          <w:lang w:val="en-US" w:eastAsia="zh-CN"/>
        </w:rPr>
      </w:pPr>
    </w:p>
    <w:p w14:paraId="40D4F4C5">
      <w:pPr>
        <w:numPr>
          <w:ilvl w:val="0"/>
          <w:numId w:val="0"/>
        </w:numPr>
        <w:jc w:val="center"/>
        <w:rPr>
          <w:rFonts w:hint="eastAsia" w:ascii="黑体" w:hAnsi="黑体" w:eastAsia="黑体" w:cs="黑体"/>
          <w:b/>
          <w:bCs/>
          <w:sz w:val="36"/>
          <w:szCs w:val="36"/>
          <w:lang w:val="en-US" w:eastAsia="zh-CN"/>
        </w:rPr>
      </w:pPr>
    </w:p>
    <w:p w14:paraId="5057B545">
      <w:pPr>
        <w:numPr>
          <w:ilvl w:val="0"/>
          <w:numId w:val="0"/>
        </w:numPr>
        <w:jc w:val="center"/>
        <w:rPr>
          <w:rFonts w:hint="eastAsia" w:ascii="宋体" w:hAnsi="宋体" w:eastAsia="宋体" w:cs="宋体"/>
          <w:sz w:val="22"/>
          <w:szCs w:val="22"/>
          <w:lang w:val="en-US" w:eastAsia="zh-CN"/>
        </w:rPr>
      </w:pPr>
      <w:r>
        <w:rPr>
          <w:rFonts w:hint="eastAsia" w:ascii="黑体" w:hAnsi="黑体" w:eastAsia="黑体" w:cs="黑体"/>
          <w:b/>
          <w:bCs/>
          <w:sz w:val="40"/>
          <w:szCs w:val="40"/>
          <w:lang w:val="en-US" w:eastAsia="zh-CN"/>
        </w:rPr>
        <w:t>职工从业年限认定服务项目</w:t>
      </w:r>
    </w:p>
    <w:p w14:paraId="13F46CBC">
      <w:pPr>
        <w:numPr>
          <w:ilvl w:val="0"/>
          <w:numId w:val="0"/>
        </w:numPr>
        <w:jc w:val="center"/>
        <w:rPr>
          <w:rFonts w:hint="eastAsia" w:ascii="黑体" w:hAnsi="黑体" w:eastAsia="黑体" w:cs="黑体"/>
          <w:b/>
          <w:bCs/>
          <w:sz w:val="40"/>
          <w:szCs w:val="40"/>
          <w:lang w:val="en-US" w:eastAsia="zh-CN"/>
        </w:rPr>
      </w:pPr>
      <w:r>
        <w:rPr>
          <w:rFonts w:hint="eastAsia" w:ascii="黑体" w:hAnsi="黑体" w:eastAsia="黑体" w:cs="黑体"/>
          <w:b/>
          <w:bCs/>
          <w:sz w:val="40"/>
          <w:szCs w:val="40"/>
          <w:lang w:val="en-US" w:eastAsia="zh-CN"/>
        </w:rPr>
        <w:t>2026年3月26日</w:t>
      </w:r>
    </w:p>
    <w:p w14:paraId="3DED3793">
      <w:pPr>
        <w:numPr>
          <w:ilvl w:val="0"/>
          <w:numId w:val="0"/>
        </w:numPr>
        <w:rPr>
          <w:rFonts w:hint="default"/>
          <w:b/>
          <w:bCs/>
          <w:sz w:val="28"/>
          <w:szCs w:val="28"/>
          <w:lang w:val="en-US" w:eastAsia="zh-CN"/>
        </w:rPr>
      </w:pPr>
      <w:r>
        <w:rPr>
          <w:rFonts w:hint="eastAsia"/>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45BBB4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一、商务条款                                       货币单位：元</w:t>
      </w:r>
    </w:p>
    <w:tbl>
      <w:tblPr>
        <w:tblStyle w:val="16"/>
        <w:tblW w:w="84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
        <w:gridCol w:w="2865"/>
        <w:gridCol w:w="903"/>
        <w:gridCol w:w="826"/>
        <w:gridCol w:w="1338"/>
        <w:gridCol w:w="1596"/>
      </w:tblGrid>
      <w:tr w14:paraId="29F99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939" w:type="dxa"/>
            <w:vAlign w:val="center"/>
          </w:tcPr>
          <w:p w14:paraId="5A0A37CE">
            <w:pPr>
              <w:rPr>
                <w:rFonts w:hint="eastAsia" w:ascii="宋体" w:hAnsi="宋体" w:eastAsia="宋体" w:cs="宋体"/>
                <w:sz w:val="24"/>
                <w:szCs w:val="24"/>
              </w:rPr>
            </w:pPr>
            <w:r>
              <w:rPr>
                <w:rFonts w:hint="eastAsia" w:ascii="宋体" w:hAnsi="宋体" w:eastAsia="宋体" w:cs="宋体"/>
                <w:sz w:val="24"/>
                <w:szCs w:val="24"/>
              </w:rPr>
              <w:t>序号</w:t>
            </w:r>
          </w:p>
        </w:tc>
        <w:tc>
          <w:tcPr>
            <w:tcW w:w="2865" w:type="dxa"/>
            <w:vAlign w:val="center"/>
          </w:tcPr>
          <w:p w14:paraId="3E37CC33">
            <w:pPr>
              <w:rPr>
                <w:rFonts w:hint="eastAsia" w:ascii="宋体" w:hAnsi="宋体" w:eastAsia="宋体" w:cs="宋体"/>
                <w:sz w:val="24"/>
                <w:szCs w:val="24"/>
              </w:rPr>
            </w:pPr>
            <w:r>
              <w:rPr>
                <w:rFonts w:hint="eastAsia" w:ascii="宋体" w:hAnsi="宋体" w:eastAsia="宋体" w:cs="宋体"/>
                <w:sz w:val="24"/>
                <w:szCs w:val="24"/>
              </w:rPr>
              <w:t>名称</w:t>
            </w:r>
          </w:p>
        </w:tc>
        <w:tc>
          <w:tcPr>
            <w:tcW w:w="903" w:type="dxa"/>
            <w:vAlign w:val="center"/>
          </w:tcPr>
          <w:p w14:paraId="07310B12">
            <w:pPr>
              <w:rPr>
                <w:rFonts w:hint="eastAsia" w:ascii="宋体" w:hAnsi="宋体" w:eastAsia="宋体" w:cs="宋体"/>
                <w:sz w:val="24"/>
                <w:szCs w:val="24"/>
              </w:rPr>
            </w:pPr>
            <w:r>
              <w:rPr>
                <w:rFonts w:hint="eastAsia" w:ascii="宋体" w:hAnsi="宋体" w:eastAsia="宋体" w:cs="宋体"/>
                <w:sz w:val="24"/>
                <w:szCs w:val="24"/>
              </w:rPr>
              <w:t>单位</w:t>
            </w:r>
          </w:p>
        </w:tc>
        <w:tc>
          <w:tcPr>
            <w:tcW w:w="826" w:type="dxa"/>
            <w:vAlign w:val="center"/>
          </w:tcPr>
          <w:p w14:paraId="20208E75">
            <w:pPr>
              <w:rPr>
                <w:rFonts w:hint="eastAsia" w:ascii="宋体" w:hAnsi="宋体" w:eastAsia="宋体" w:cs="宋体"/>
                <w:sz w:val="24"/>
                <w:szCs w:val="24"/>
              </w:rPr>
            </w:pPr>
            <w:r>
              <w:rPr>
                <w:rFonts w:hint="eastAsia" w:ascii="宋体" w:hAnsi="宋体" w:eastAsia="宋体" w:cs="宋体"/>
                <w:sz w:val="24"/>
                <w:szCs w:val="24"/>
              </w:rPr>
              <w:t>数量</w:t>
            </w:r>
          </w:p>
        </w:tc>
        <w:tc>
          <w:tcPr>
            <w:tcW w:w="1338" w:type="dxa"/>
            <w:vAlign w:val="center"/>
          </w:tcPr>
          <w:p w14:paraId="4C60CD53">
            <w:pPr>
              <w:rPr>
                <w:rFonts w:hint="eastAsia" w:ascii="宋体" w:hAnsi="宋体" w:eastAsia="宋体" w:cs="宋体"/>
                <w:sz w:val="24"/>
                <w:szCs w:val="24"/>
              </w:rPr>
            </w:pPr>
            <w:r>
              <w:rPr>
                <w:rFonts w:hint="eastAsia" w:ascii="宋体" w:hAnsi="宋体" w:eastAsia="宋体" w:cs="宋体"/>
                <w:sz w:val="24"/>
                <w:szCs w:val="24"/>
              </w:rPr>
              <w:t>预算单价</w:t>
            </w:r>
          </w:p>
        </w:tc>
        <w:tc>
          <w:tcPr>
            <w:tcW w:w="1596" w:type="dxa"/>
            <w:vAlign w:val="center"/>
          </w:tcPr>
          <w:p w14:paraId="14356791">
            <w:pPr>
              <w:rPr>
                <w:rFonts w:hint="eastAsia" w:ascii="宋体" w:hAnsi="宋体" w:eastAsia="宋体" w:cs="宋体"/>
                <w:sz w:val="24"/>
                <w:szCs w:val="24"/>
              </w:rPr>
            </w:pPr>
            <w:r>
              <w:rPr>
                <w:rFonts w:hint="eastAsia" w:ascii="宋体" w:hAnsi="宋体" w:eastAsia="宋体" w:cs="宋体"/>
                <w:sz w:val="24"/>
                <w:szCs w:val="24"/>
              </w:rPr>
              <w:t>预算总价</w:t>
            </w:r>
          </w:p>
        </w:tc>
      </w:tr>
      <w:tr w14:paraId="43D32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6CB33721">
            <w:pPr>
              <w:rPr>
                <w:rFonts w:hint="eastAsia" w:ascii="宋体" w:hAnsi="宋体" w:eastAsia="宋体" w:cs="宋体"/>
                <w:sz w:val="24"/>
                <w:szCs w:val="24"/>
              </w:rPr>
            </w:pPr>
            <w:r>
              <w:rPr>
                <w:rFonts w:hint="eastAsia" w:ascii="宋体" w:hAnsi="宋体" w:eastAsia="宋体" w:cs="宋体"/>
                <w:sz w:val="24"/>
                <w:szCs w:val="24"/>
              </w:rPr>
              <w:t>1</w:t>
            </w:r>
          </w:p>
        </w:tc>
        <w:tc>
          <w:tcPr>
            <w:tcW w:w="2865" w:type="dxa"/>
            <w:vAlign w:val="center"/>
          </w:tcPr>
          <w:p w14:paraId="76F16622">
            <w:pPr>
              <w:rPr>
                <w:rFonts w:hint="default" w:ascii="宋体" w:hAnsi="宋体" w:eastAsia="宋体" w:cs="宋体"/>
                <w:lang w:val="en-US" w:eastAsia="zh-CN"/>
              </w:rPr>
            </w:pPr>
            <w:r>
              <w:rPr>
                <w:rFonts w:hint="eastAsia" w:ascii="宋体" w:hAnsi="宋体" w:eastAsia="宋体" w:cs="宋体"/>
                <w:lang w:val="en-US" w:eastAsia="zh-CN"/>
              </w:rPr>
              <w:t>职工从业年限认定服务项目</w:t>
            </w:r>
          </w:p>
        </w:tc>
        <w:tc>
          <w:tcPr>
            <w:tcW w:w="903" w:type="dxa"/>
            <w:vAlign w:val="center"/>
          </w:tcPr>
          <w:p w14:paraId="569A970B">
            <w:pPr>
              <w:ind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卷</w:t>
            </w:r>
          </w:p>
        </w:tc>
        <w:tc>
          <w:tcPr>
            <w:tcW w:w="826" w:type="dxa"/>
            <w:vAlign w:val="center"/>
          </w:tcPr>
          <w:p w14:paraId="535899AF">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2000</w:t>
            </w:r>
          </w:p>
        </w:tc>
        <w:tc>
          <w:tcPr>
            <w:tcW w:w="1338" w:type="dxa"/>
            <w:vAlign w:val="center"/>
          </w:tcPr>
          <w:p w14:paraId="70A9229F">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80</w:t>
            </w:r>
          </w:p>
        </w:tc>
        <w:tc>
          <w:tcPr>
            <w:tcW w:w="1596" w:type="dxa"/>
            <w:vAlign w:val="center"/>
          </w:tcPr>
          <w:p w14:paraId="1D45D755">
            <w:pPr>
              <w:rPr>
                <w:rFonts w:hint="default" w:ascii="宋体" w:hAnsi="宋体" w:eastAsia="宋体" w:cs="宋体"/>
                <w:sz w:val="24"/>
                <w:szCs w:val="24"/>
                <w:lang w:val="en-US"/>
              </w:rPr>
            </w:pPr>
            <w:r>
              <w:rPr>
                <w:rFonts w:hint="eastAsia" w:ascii="宋体" w:hAnsi="宋体" w:eastAsia="宋体" w:cs="宋体"/>
                <w:sz w:val="24"/>
                <w:szCs w:val="24"/>
                <w:lang w:val="en-US" w:eastAsia="zh-CN"/>
              </w:rPr>
              <w:t>160000</w:t>
            </w:r>
          </w:p>
        </w:tc>
      </w:tr>
      <w:tr w14:paraId="4E9F0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72D96DA2">
            <w:pPr>
              <w:rPr>
                <w:rFonts w:hint="eastAsia" w:ascii="宋体" w:hAnsi="宋体" w:eastAsia="宋体" w:cs="宋体"/>
                <w:sz w:val="24"/>
                <w:szCs w:val="24"/>
              </w:rPr>
            </w:pPr>
          </w:p>
        </w:tc>
        <w:tc>
          <w:tcPr>
            <w:tcW w:w="5932" w:type="dxa"/>
            <w:gridSpan w:val="4"/>
            <w:vAlign w:val="center"/>
          </w:tcPr>
          <w:p w14:paraId="1341120E">
            <w:pPr>
              <w:ind w:firstLine="2400" w:firstLineChars="10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总价合计</w:t>
            </w:r>
          </w:p>
        </w:tc>
        <w:tc>
          <w:tcPr>
            <w:tcW w:w="1596" w:type="dxa"/>
            <w:vAlign w:val="center"/>
          </w:tcPr>
          <w:p w14:paraId="1CE8AE64">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160000</w:t>
            </w:r>
          </w:p>
        </w:tc>
      </w:tr>
      <w:tr w14:paraId="74369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939" w:type="dxa"/>
            <w:vAlign w:val="center"/>
          </w:tcPr>
          <w:p w14:paraId="3260D9BA">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2865" w:type="dxa"/>
            <w:vAlign w:val="center"/>
          </w:tcPr>
          <w:p w14:paraId="794A2943">
            <w:pPr>
              <w:rPr>
                <w:rFonts w:hint="eastAsia" w:ascii="宋体" w:hAnsi="宋体" w:eastAsia="宋体" w:cs="宋体"/>
                <w:sz w:val="24"/>
                <w:szCs w:val="24"/>
              </w:rPr>
            </w:pPr>
            <w:r>
              <w:rPr>
                <w:rFonts w:hint="eastAsia" w:ascii="宋体" w:hAnsi="宋体" w:eastAsia="宋体" w:cs="宋体"/>
                <w:sz w:val="24"/>
                <w:szCs w:val="24"/>
                <w:lang w:val="en-US" w:eastAsia="zh-CN"/>
              </w:rPr>
              <w:t>服务</w:t>
            </w:r>
            <w:r>
              <w:rPr>
                <w:rFonts w:hint="eastAsia" w:ascii="宋体" w:hAnsi="宋体" w:eastAsia="宋体" w:cs="宋体"/>
                <w:sz w:val="24"/>
                <w:szCs w:val="24"/>
              </w:rPr>
              <w:t>期</w:t>
            </w:r>
          </w:p>
        </w:tc>
        <w:tc>
          <w:tcPr>
            <w:tcW w:w="4663" w:type="dxa"/>
            <w:gridSpan w:val="4"/>
            <w:vAlign w:val="center"/>
          </w:tcPr>
          <w:p w14:paraId="56B9AF71">
            <w:pPr>
              <w:rPr>
                <w:rFonts w:hint="eastAsia" w:ascii="宋体" w:hAnsi="宋体" w:eastAsia="宋体" w:cs="宋体"/>
                <w:sz w:val="24"/>
                <w:szCs w:val="24"/>
              </w:rPr>
            </w:pPr>
            <w:r>
              <w:rPr>
                <w:rFonts w:hint="eastAsia" w:ascii="宋体" w:hAnsi="宋体" w:eastAsia="宋体" w:cs="宋体"/>
                <w:sz w:val="24"/>
                <w:szCs w:val="24"/>
                <w:lang w:eastAsia="zh-CN"/>
              </w:rPr>
              <w:t>合同签订后</w:t>
            </w:r>
            <w:r>
              <w:rPr>
                <w:rFonts w:hint="eastAsia" w:ascii="宋体" w:hAnsi="宋体" w:eastAsia="宋体" w:cs="宋体"/>
                <w:sz w:val="24"/>
                <w:szCs w:val="24"/>
                <w:lang w:val="en-US" w:eastAsia="zh-CN"/>
              </w:rPr>
              <w:t>7个月（前三个月必须完成服务内容中的（1）、（2）项内容，并与职工本人沟通、确认）</w:t>
            </w:r>
          </w:p>
        </w:tc>
      </w:tr>
      <w:tr w14:paraId="19A0B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4F6EE918">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2865" w:type="dxa"/>
            <w:vAlign w:val="center"/>
          </w:tcPr>
          <w:p w14:paraId="01AB15DF">
            <w:pPr>
              <w:rPr>
                <w:rFonts w:hint="eastAsia" w:ascii="宋体" w:hAnsi="宋体" w:eastAsia="宋体" w:cs="宋体"/>
                <w:sz w:val="24"/>
                <w:szCs w:val="24"/>
              </w:rPr>
            </w:pPr>
            <w:r>
              <w:rPr>
                <w:rFonts w:hint="eastAsia" w:ascii="宋体" w:hAnsi="宋体" w:eastAsia="宋体" w:cs="宋体"/>
                <w:sz w:val="24"/>
                <w:szCs w:val="24"/>
              </w:rPr>
              <w:t>付款方式</w:t>
            </w:r>
          </w:p>
        </w:tc>
        <w:tc>
          <w:tcPr>
            <w:tcW w:w="4663" w:type="dxa"/>
            <w:gridSpan w:val="4"/>
            <w:vAlign w:val="center"/>
          </w:tcPr>
          <w:p w14:paraId="06580548">
            <w:p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以职工从业年限认定材料审批通过且工资审批表完成归档人数一次性据实结算</w:t>
            </w:r>
          </w:p>
        </w:tc>
      </w:tr>
      <w:tr w14:paraId="1ACAA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0D279945">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865" w:type="dxa"/>
            <w:vAlign w:val="center"/>
          </w:tcPr>
          <w:p w14:paraId="4D36D1AB">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服务地点</w:t>
            </w:r>
          </w:p>
        </w:tc>
        <w:tc>
          <w:tcPr>
            <w:tcW w:w="4663" w:type="dxa"/>
            <w:gridSpan w:val="4"/>
            <w:vAlign w:val="center"/>
          </w:tcPr>
          <w:p w14:paraId="53BBDC35">
            <w:p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鄂尔多斯市中心医院（东胜部、康巴什部）</w:t>
            </w:r>
          </w:p>
        </w:tc>
      </w:tr>
      <w:tr w14:paraId="6262B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68769341">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865" w:type="dxa"/>
            <w:vAlign w:val="center"/>
          </w:tcPr>
          <w:p w14:paraId="15B14396">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资质要求</w:t>
            </w:r>
          </w:p>
        </w:tc>
        <w:tc>
          <w:tcPr>
            <w:tcW w:w="4663" w:type="dxa"/>
            <w:gridSpan w:val="4"/>
            <w:vAlign w:val="center"/>
          </w:tcPr>
          <w:p w14:paraId="0F2F8CC1">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提供</w:t>
            </w:r>
            <w:r>
              <w:rPr>
                <w:rFonts w:hint="default" w:ascii="宋体" w:hAnsi="宋体" w:eastAsia="宋体" w:cs="宋体"/>
                <w:sz w:val="24"/>
                <w:szCs w:val="24"/>
                <w:lang w:val="en-US" w:eastAsia="zh-CN"/>
              </w:rPr>
              <w:t>近3年内</w:t>
            </w:r>
            <w:r>
              <w:rPr>
                <w:rFonts w:hint="eastAsia" w:ascii="宋体" w:hAnsi="宋体" w:eastAsia="宋体" w:cs="宋体"/>
                <w:sz w:val="24"/>
                <w:szCs w:val="24"/>
                <w:lang w:val="en-US" w:eastAsia="zh-CN"/>
              </w:rPr>
              <w:t>（2023年3月至今）</w:t>
            </w:r>
            <w:r>
              <w:rPr>
                <w:rFonts w:hint="default" w:ascii="宋体" w:hAnsi="宋体" w:eastAsia="宋体" w:cs="宋体"/>
                <w:sz w:val="24"/>
                <w:szCs w:val="24"/>
                <w:lang w:val="en-US" w:eastAsia="zh-CN"/>
              </w:rPr>
              <w:t>至少具有1项为行政事业单位人事档案整理服务的业绩（需提供合同复印件</w:t>
            </w:r>
            <w:r>
              <w:rPr>
                <w:rFonts w:hint="eastAsia" w:ascii="宋体" w:hAnsi="宋体" w:eastAsia="宋体" w:cs="宋体"/>
                <w:sz w:val="24"/>
                <w:szCs w:val="24"/>
                <w:lang w:val="en-US" w:eastAsia="zh-CN"/>
              </w:rPr>
              <w:t>，以合同签订时间为准</w:t>
            </w:r>
            <w:r>
              <w:rPr>
                <w:rFonts w:hint="default" w:ascii="宋体" w:hAnsi="宋体" w:eastAsia="宋体" w:cs="宋体"/>
                <w:sz w:val="24"/>
                <w:szCs w:val="24"/>
                <w:lang w:val="en-US" w:eastAsia="zh-CN"/>
              </w:rPr>
              <w:t>）</w:t>
            </w:r>
          </w:p>
        </w:tc>
      </w:tr>
    </w:tbl>
    <w:p w14:paraId="6E4C0A80">
      <w:pPr>
        <w:keepNext w:val="0"/>
        <w:keepLines w:val="0"/>
        <w:pageBreakBefore w:val="0"/>
        <w:kinsoku/>
        <w:wordWrap/>
        <w:overflowPunct/>
        <w:topLinePunct w:val="0"/>
        <w:autoSpaceDE/>
        <w:autoSpaceDN/>
        <w:bidi w:val="0"/>
        <w:adjustRightInd/>
        <w:snapToGrid/>
        <w:jc w:val="left"/>
        <w:textAlignment w:val="auto"/>
        <w:rPr>
          <w:rFonts w:hint="eastAsia" w:hAnsi="宋体"/>
          <w:sz w:val="24"/>
          <w:szCs w:val="24"/>
          <w:lang w:val="en-US" w:eastAsia="zh-CN"/>
        </w:rPr>
      </w:pPr>
      <w:r>
        <w:rPr>
          <w:rFonts w:hint="eastAsia" w:hAnsi="宋体"/>
          <w:sz w:val="24"/>
          <w:szCs w:val="24"/>
          <w:lang w:val="en-US" w:eastAsia="zh-CN"/>
        </w:rPr>
        <w:t xml:space="preserve">  </w:t>
      </w:r>
    </w:p>
    <w:p w14:paraId="687F0533">
      <w:pPr>
        <w:rPr>
          <w:rFonts w:hint="eastAsia" w:ascii="仿宋" w:hAnsi="仿宋" w:eastAsia="仿宋" w:cs="仿宋"/>
          <w:sz w:val="32"/>
          <w:szCs w:val="32"/>
        </w:rPr>
      </w:pPr>
      <w:r>
        <w:rPr>
          <w:rFonts w:hint="eastAsia" w:hAnsi="宋体"/>
          <w:sz w:val="28"/>
          <w:szCs w:val="28"/>
          <w:lang w:val="en-US" w:eastAsia="zh-CN"/>
        </w:rPr>
        <w:t>二、项目概况</w:t>
      </w:r>
    </w:p>
    <w:p w14:paraId="366648C3">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sz w:val="32"/>
          <w:szCs w:val="32"/>
          <w:highlight w:val="none"/>
          <w:u w:val="singl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一</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为规范人事管理、精准核定职工待遇，我单位开展职工从业年限认定工作。依据国家及地方相关政策，以原始材料为依据，对职工参加工作时间、连续工龄、视同及实际缴费年限等进行全面核实。通过档案梳理、年限核算</w:t>
      </w:r>
      <w:r>
        <w:rPr>
          <w:rFonts w:hint="eastAsia" w:ascii="仿宋" w:hAnsi="仿宋" w:eastAsia="仿宋" w:cs="仿宋"/>
          <w:sz w:val="32"/>
          <w:szCs w:val="32"/>
          <w:highlight w:val="none"/>
          <w:lang w:eastAsia="zh-CN"/>
        </w:rPr>
        <w:t>、审核上报</w:t>
      </w:r>
      <w:r>
        <w:rPr>
          <w:rFonts w:hint="eastAsia" w:ascii="仿宋" w:hAnsi="仿宋" w:eastAsia="仿宋" w:cs="仿宋"/>
          <w:sz w:val="32"/>
          <w:szCs w:val="32"/>
          <w:highlight w:val="none"/>
        </w:rPr>
        <w:t>等流程，统一认定标准，夯实管理基础，切实维护职工合法权益，为薪酬核算工作提供准确依据。</w:t>
      </w:r>
    </w:p>
    <w:p w14:paraId="75CA7EFA">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sz w:val="32"/>
          <w:szCs w:val="32"/>
          <w:highlight w:val="none"/>
          <w:u w:val="single"/>
        </w:rPr>
      </w:pPr>
      <w:r>
        <w:rPr>
          <w:rFonts w:hint="eastAsia" w:ascii="仿宋" w:hAnsi="仿宋" w:eastAsia="仿宋" w:cs="仿宋"/>
          <w:sz w:val="32"/>
          <w:szCs w:val="32"/>
          <w:highlight w:val="none"/>
          <w:lang w:val="en-US" w:eastAsia="zh-CN"/>
        </w:rPr>
        <w:t>（二）</w:t>
      </w:r>
      <w:r>
        <w:rPr>
          <w:rFonts w:hint="eastAsia" w:ascii="仿宋" w:hAnsi="仿宋" w:eastAsia="仿宋" w:cs="仿宋"/>
          <w:sz w:val="32"/>
          <w:szCs w:val="32"/>
          <w:highlight w:val="none"/>
        </w:rPr>
        <w:t>技术参数和要求（功能和质量）</w:t>
      </w:r>
    </w:p>
    <w:tbl>
      <w:tblPr>
        <w:tblStyle w:val="15"/>
        <w:tblW w:w="9810" w:type="dxa"/>
        <w:jc w:val="center"/>
        <w:tblLayout w:type="fixed"/>
        <w:tblCellMar>
          <w:top w:w="0" w:type="dxa"/>
          <w:left w:w="108" w:type="dxa"/>
          <w:bottom w:w="0" w:type="dxa"/>
          <w:right w:w="108" w:type="dxa"/>
        </w:tblCellMar>
      </w:tblPr>
      <w:tblGrid>
        <w:gridCol w:w="1555"/>
        <w:gridCol w:w="1134"/>
        <w:gridCol w:w="7121"/>
      </w:tblGrid>
      <w:tr w14:paraId="7E759BFE">
        <w:tblPrEx>
          <w:tblCellMar>
            <w:top w:w="0" w:type="dxa"/>
            <w:left w:w="108" w:type="dxa"/>
            <w:bottom w:w="0" w:type="dxa"/>
            <w:right w:w="108" w:type="dxa"/>
          </w:tblCellMar>
        </w:tblPrEx>
        <w:trPr>
          <w:trHeight w:val="487"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4062AC71">
            <w:pPr>
              <w:widowControl/>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参数性质</w:t>
            </w:r>
          </w:p>
        </w:tc>
        <w:tc>
          <w:tcPr>
            <w:tcW w:w="1134" w:type="dxa"/>
            <w:tcBorders>
              <w:top w:val="single" w:color="auto" w:sz="4" w:space="0"/>
              <w:left w:val="nil"/>
              <w:bottom w:val="single" w:color="auto" w:sz="4" w:space="0"/>
              <w:right w:val="single" w:color="auto" w:sz="4" w:space="0"/>
            </w:tcBorders>
            <w:vAlign w:val="center"/>
          </w:tcPr>
          <w:p w14:paraId="247E3B3A">
            <w:pPr>
              <w:widowControl/>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编号</w:t>
            </w:r>
          </w:p>
        </w:tc>
        <w:tc>
          <w:tcPr>
            <w:tcW w:w="7121" w:type="dxa"/>
            <w:tcBorders>
              <w:top w:val="single" w:color="auto" w:sz="4" w:space="0"/>
              <w:left w:val="nil"/>
              <w:bottom w:val="single" w:color="auto" w:sz="4" w:space="0"/>
              <w:right w:val="single" w:color="auto" w:sz="4" w:space="0"/>
            </w:tcBorders>
            <w:vAlign w:val="center"/>
          </w:tcPr>
          <w:p w14:paraId="19B2E130">
            <w:pPr>
              <w:widowControl/>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技术参数和要求</w:t>
            </w:r>
          </w:p>
        </w:tc>
      </w:tr>
      <w:tr w14:paraId="3766A3F1">
        <w:tblPrEx>
          <w:tblCellMar>
            <w:top w:w="0" w:type="dxa"/>
            <w:left w:w="108" w:type="dxa"/>
            <w:bottom w:w="0" w:type="dxa"/>
            <w:right w:w="108" w:type="dxa"/>
          </w:tblCellMar>
        </w:tblPrEx>
        <w:trPr>
          <w:trHeight w:val="32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00EE49E7">
            <w:pPr>
              <w:widowControl/>
              <w:jc w:val="center"/>
              <w:rPr>
                <w:rFonts w:hint="eastAsia" w:ascii="仿宋" w:hAnsi="仿宋" w:eastAsia="仿宋" w:cs="仿宋"/>
                <w:sz w:val="32"/>
                <w:szCs w:val="32"/>
                <w:highlight w:val="none"/>
              </w:rPr>
            </w:pPr>
          </w:p>
        </w:tc>
        <w:tc>
          <w:tcPr>
            <w:tcW w:w="1134" w:type="dxa"/>
            <w:tcBorders>
              <w:top w:val="single" w:color="auto" w:sz="4" w:space="0"/>
              <w:left w:val="nil"/>
              <w:bottom w:val="single" w:color="auto" w:sz="4" w:space="0"/>
              <w:right w:val="single" w:color="auto" w:sz="4" w:space="0"/>
            </w:tcBorders>
            <w:vAlign w:val="center"/>
          </w:tcPr>
          <w:p w14:paraId="5095C250">
            <w:pPr>
              <w:widowControl/>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1</w:t>
            </w:r>
          </w:p>
        </w:tc>
        <w:tc>
          <w:tcPr>
            <w:tcW w:w="7121" w:type="dxa"/>
            <w:tcBorders>
              <w:top w:val="single" w:color="auto" w:sz="4" w:space="0"/>
              <w:left w:val="nil"/>
              <w:bottom w:val="single" w:color="auto" w:sz="4" w:space="0"/>
              <w:right w:val="single" w:color="auto" w:sz="4" w:space="0"/>
            </w:tcBorders>
            <w:vAlign w:val="center"/>
          </w:tcPr>
          <w:p w14:paraId="1C4C5507">
            <w:pPr>
              <w:widowControl/>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学历</w:t>
            </w:r>
            <w:r>
              <w:rPr>
                <w:rFonts w:hint="eastAsia" w:ascii="仿宋" w:hAnsi="仿宋" w:eastAsia="仿宋" w:cs="仿宋"/>
                <w:sz w:val="32"/>
                <w:szCs w:val="32"/>
                <w:highlight w:val="none"/>
                <w:lang w:val="en-US" w:eastAsia="zh-CN"/>
              </w:rPr>
              <w:t>大专及以上，</w:t>
            </w:r>
            <w:r>
              <w:rPr>
                <w:rFonts w:hint="eastAsia" w:ascii="仿宋" w:hAnsi="仿宋" w:eastAsia="仿宋" w:cs="仿宋"/>
                <w:sz w:val="32"/>
                <w:szCs w:val="32"/>
                <w:highlight w:val="none"/>
                <w:lang w:eastAsia="zh-CN"/>
              </w:rPr>
              <w:t>年龄</w:t>
            </w:r>
            <w:r>
              <w:rPr>
                <w:rFonts w:hint="eastAsia" w:ascii="仿宋" w:hAnsi="仿宋" w:eastAsia="仿宋" w:cs="仿宋"/>
                <w:sz w:val="32"/>
                <w:szCs w:val="32"/>
                <w:highlight w:val="none"/>
                <w:lang w:val="en-US" w:eastAsia="zh-CN"/>
              </w:rPr>
              <w:t>40岁以下，身心健康，服务期间须服从人事科工作安排，遵守医院各项规章制度。本项目原则上不允许更换工作人员，不允许请假，如确需请假，应提前三天通知科室负责人，并自行安排好替补人员，确保工作不间断进行。供应商须与工作人员签订保密协议。</w:t>
            </w:r>
          </w:p>
        </w:tc>
      </w:tr>
      <w:tr w14:paraId="1FB72B1F">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1EC6FFDE">
            <w:pPr>
              <w:widowControl/>
              <w:jc w:val="center"/>
              <w:rPr>
                <w:rFonts w:hint="eastAsia" w:ascii="仿宋" w:hAnsi="仿宋" w:eastAsia="仿宋" w:cs="仿宋"/>
                <w:sz w:val="32"/>
                <w:szCs w:val="32"/>
                <w:highlight w:val="none"/>
                <w:lang w:eastAsia="zh-CN"/>
              </w:rPr>
            </w:pPr>
          </w:p>
        </w:tc>
        <w:tc>
          <w:tcPr>
            <w:tcW w:w="1134" w:type="dxa"/>
            <w:tcBorders>
              <w:top w:val="single" w:color="auto" w:sz="4" w:space="0"/>
              <w:left w:val="nil"/>
              <w:bottom w:val="single" w:color="auto" w:sz="4" w:space="0"/>
              <w:right w:val="single" w:color="auto" w:sz="4" w:space="0"/>
            </w:tcBorders>
            <w:vAlign w:val="center"/>
          </w:tcPr>
          <w:p w14:paraId="61A3BFC5">
            <w:pPr>
              <w:widowControl/>
              <w:jc w:val="cente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w:t>
            </w:r>
          </w:p>
        </w:tc>
        <w:tc>
          <w:tcPr>
            <w:tcW w:w="7121" w:type="dxa"/>
            <w:tcBorders>
              <w:top w:val="single" w:color="auto" w:sz="4" w:space="0"/>
              <w:left w:val="nil"/>
              <w:bottom w:val="single" w:color="auto" w:sz="4" w:space="0"/>
              <w:right w:val="single" w:color="auto" w:sz="4" w:space="0"/>
            </w:tcBorders>
            <w:vAlign w:val="center"/>
          </w:tcPr>
          <w:p w14:paraId="1DD6FD7E">
            <w:pPr>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自行配备运行良好的电脑和清晰度达标且可用于上传系统的扫描仪。</w:t>
            </w:r>
          </w:p>
        </w:tc>
      </w:tr>
      <w:tr w14:paraId="4387962C">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7AC2971">
            <w:pPr>
              <w:widowControl/>
              <w:jc w:val="center"/>
              <w:rPr>
                <w:rFonts w:hint="eastAsia" w:ascii="仿宋" w:hAnsi="仿宋" w:eastAsia="仿宋" w:cs="仿宋"/>
                <w:sz w:val="32"/>
                <w:szCs w:val="32"/>
                <w:highlight w:val="none"/>
                <w:lang w:eastAsia="zh-CN"/>
              </w:rPr>
            </w:pPr>
          </w:p>
        </w:tc>
        <w:tc>
          <w:tcPr>
            <w:tcW w:w="1134" w:type="dxa"/>
            <w:tcBorders>
              <w:top w:val="single" w:color="auto" w:sz="4" w:space="0"/>
              <w:left w:val="nil"/>
              <w:bottom w:val="single" w:color="auto" w:sz="4" w:space="0"/>
              <w:right w:val="single" w:color="auto" w:sz="4" w:space="0"/>
            </w:tcBorders>
            <w:vAlign w:val="center"/>
          </w:tcPr>
          <w:p w14:paraId="22BECC8A">
            <w:pPr>
              <w:widowControl/>
              <w:jc w:val="cente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w:t>
            </w:r>
          </w:p>
        </w:tc>
        <w:tc>
          <w:tcPr>
            <w:tcW w:w="7121" w:type="dxa"/>
            <w:tcBorders>
              <w:top w:val="single" w:color="auto" w:sz="4" w:space="0"/>
              <w:left w:val="nil"/>
              <w:bottom w:val="single" w:color="auto" w:sz="4" w:space="0"/>
              <w:right w:val="single" w:color="auto" w:sz="4" w:space="0"/>
            </w:tcBorders>
            <w:vAlign w:val="center"/>
          </w:tcPr>
          <w:p w14:paraId="0CB9809C">
            <w:pPr>
              <w:pStyle w:val="18"/>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以职工从业年限认定材料审批通过且相应工资审批表完成归档作为服务办结标准。</w:t>
            </w:r>
          </w:p>
        </w:tc>
      </w:tr>
      <w:tr w14:paraId="013FD3B5">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770DEE2">
            <w:pPr>
              <w:widowControl/>
              <w:jc w:val="center"/>
              <w:rPr>
                <w:rFonts w:hint="eastAsia" w:ascii="仿宋" w:hAnsi="仿宋" w:eastAsia="仿宋" w:cs="仿宋"/>
                <w:sz w:val="32"/>
                <w:szCs w:val="32"/>
                <w:highlight w:val="none"/>
                <w:lang w:eastAsia="zh-CN"/>
              </w:rPr>
            </w:pPr>
          </w:p>
        </w:tc>
        <w:tc>
          <w:tcPr>
            <w:tcW w:w="1134" w:type="dxa"/>
            <w:tcBorders>
              <w:top w:val="single" w:color="auto" w:sz="4" w:space="0"/>
              <w:left w:val="nil"/>
              <w:bottom w:val="single" w:color="auto" w:sz="4" w:space="0"/>
              <w:right w:val="single" w:color="auto" w:sz="4" w:space="0"/>
            </w:tcBorders>
            <w:vAlign w:val="center"/>
          </w:tcPr>
          <w:p w14:paraId="402381C2">
            <w:pPr>
              <w:widowControl/>
              <w:jc w:val="cente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w:t>
            </w:r>
          </w:p>
        </w:tc>
        <w:tc>
          <w:tcPr>
            <w:tcW w:w="7121" w:type="dxa"/>
            <w:tcBorders>
              <w:top w:val="single" w:color="auto" w:sz="4" w:space="0"/>
              <w:left w:val="nil"/>
              <w:bottom w:val="single" w:color="auto" w:sz="4" w:space="0"/>
              <w:right w:val="single" w:color="auto" w:sz="4" w:space="0"/>
            </w:tcBorders>
            <w:vAlign w:val="center"/>
          </w:tcPr>
          <w:p w14:paraId="2D35BA7B">
            <w:pPr>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中标供应商须与医院签订《保密协议》，对服务中知悉的所有信息永久保密，不得泄露。</w:t>
            </w:r>
          </w:p>
        </w:tc>
      </w:tr>
      <w:tr w14:paraId="0D7A45A7">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07FC5B1B">
            <w:pPr>
              <w:widowControl/>
              <w:jc w:val="center"/>
              <w:rPr>
                <w:rFonts w:hint="eastAsia" w:ascii="仿宋" w:hAnsi="仿宋" w:eastAsia="仿宋" w:cs="仿宋"/>
                <w:sz w:val="32"/>
                <w:szCs w:val="32"/>
                <w:highlight w:val="none"/>
                <w:lang w:eastAsia="zh-CN"/>
              </w:rPr>
            </w:pPr>
          </w:p>
        </w:tc>
        <w:tc>
          <w:tcPr>
            <w:tcW w:w="1134" w:type="dxa"/>
            <w:tcBorders>
              <w:top w:val="single" w:color="auto" w:sz="4" w:space="0"/>
              <w:left w:val="nil"/>
              <w:bottom w:val="single" w:color="auto" w:sz="4" w:space="0"/>
              <w:right w:val="single" w:color="auto" w:sz="4" w:space="0"/>
            </w:tcBorders>
            <w:vAlign w:val="center"/>
          </w:tcPr>
          <w:p w14:paraId="4DE8D9AB">
            <w:pPr>
              <w:widowControl/>
              <w:jc w:val="center"/>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w:t>
            </w:r>
          </w:p>
        </w:tc>
        <w:tc>
          <w:tcPr>
            <w:tcW w:w="7121" w:type="dxa"/>
            <w:tcBorders>
              <w:top w:val="single" w:color="auto" w:sz="4" w:space="0"/>
              <w:left w:val="nil"/>
              <w:bottom w:val="single" w:color="auto" w:sz="4" w:space="0"/>
              <w:right w:val="single" w:color="auto" w:sz="4" w:space="0"/>
            </w:tcBorders>
            <w:vAlign w:val="center"/>
          </w:tcPr>
          <w:p w14:paraId="5CC8E44A">
            <w:pPr>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（1）信息核查与档案调取</w:t>
            </w:r>
          </w:p>
          <w:p w14:paraId="56555C6E">
            <w:pPr>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根据我院人员信息表，调取对应员工人事档案；明确经历类型与时段，对照业务办理规范提取认定所需的原始档案材料。</w:t>
            </w:r>
          </w:p>
          <w:p w14:paraId="1FD3E0A7">
            <w:pPr>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（2）材料填制与收集</w:t>
            </w:r>
          </w:p>
          <w:p w14:paraId="52B02F81">
            <w:pPr>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按照规范要求，填写并收集相关材料（工作证明、补充协议、工龄认定信息审核表、情况通知等材料），并收集相关材料。</w:t>
            </w:r>
          </w:p>
          <w:p w14:paraId="60A314FE">
            <w:pPr>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（3）沟通对接与材料核验</w:t>
            </w:r>
          </w:p>
          <w:p w14:paraId="12262568">
            <w:pPr>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与员工本人开展沟通对接，对材料齐全的人员完成签字确认；对材料缺失、信息不全的人员，协助并指导补齐相关资料；对社保信息存在异常的人员，前往人社服务窗口进行查询、核实与对接；协助医院在职工从业年限认定工作上对接上级部门，特殊问题由本院人员与上级部门对接，对接后需及时处理上级单位反馈的问题，形成闭环整改。</w:t>
            </w:r>
          </w:p>
          <w:p w14:paraId="098468B3">
            <w:pPr>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（4）重点人员跟进</w:t>
            </w:r>
          </w:p>
          <w:p w14:paraId="77032468">
            <w:pPr>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对材料问题较多的重点人员建立专项台账，实行重点跟踪与多次沟通，主动协助梳理问题、补充材料、协调办理。</w:t>
            </w:r>
          </w:p>
          <w:p w14:paraId="3C3E5F66">
            <w:pPr>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（5）系统上传与信息报送</w:t>
            </w:r>
          </w:p>
          <w:p w14:paraId="0B2D15EF">
            <w:pPr>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所有材料经上级单位审批后，按照系统要求，规范扫描和上传认定所需的全部档案材料及工资相关佐证材料，确保上传清晰、分类准确、内容完整，符合线上审核标准。</w:t>
            </w:r>
          </w:p>
          <w:p w14:paraId="1EE7184B">
            <w:pPr>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（6）档案归卷与整理归档</w:t>
            </w:r>
          </w:p>
          <w:p w14:paraId="441AE6AA">
            <w:pPr>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将最终通过人员的全部材料归回至原人事档案中，实现档案材料齐全、有序、可查。</w:t>
            </w:r>
          </w:p>
        </w:tc>
      </w:tr>
    </w:tbl>
    <w:p w14:paraId="2C0ED1E5">
      <w:pPr>
        <w:rPr>
          <w:rFonts w:hint="eastAsia"/>
        </w:rPr>
      </w:pPr>
    </w:p>
    <w:p w14:paraId="5E98E47D">
      <w:pPr>
        <w:rPr>
          <w:rFonts w:hint="eastAsia"/>
        </w:rPr>
      </w:pPr>
    </w:p>
    <w:p w14:paraId="007BD279">
      <w:pPr>
        <w:rPr>
          <w:rFonts w:hint="eastAsia"/>
        </w:rPr>
      </w:pPr>
    </w:p>
    <w:p w14:paraId="697C234E">
      <w:pPr>
        <w:rPr>
          <w:rFonts w:hint="eastAsia"/>
        </w:rPr>
      </w:pPr>
    </w:p>
    <w:p w14:paraId="46FE9F22">
      <w:pPr>
        <w:rPr>
          <w:rFonts w:hint="eastAsia"/>
        </w:rPr>
      </w:pPr>
    </w:p>
    <w:p w14:paraId="66424C23">
      <w:pPr>
        <w:rPr>
          <w:rFonts w:hint="eastAsia"/>
        </w:rPr>
      </w:pPr>
    </w:p>
    <w:p w14:paraId="0665E218">
      <w:pPr>
        <w:rPr>
          <w:rFonts w:hint="eastAsia"/>
        </w:rPr>
      </w:pPr>
    </w:p>
    <w:p w14:paraId="7EC32A26">
      <w:pPr>
        <w:rPr>
          <w:rFonts w:hint="eastAsia"/>
        </w:rPr>
      </w:pPr>
    </w:p>
    <w:p w14:paraId="43E7300F">
      <w:pPr>
        <w:rPr>
          <w:rFonts w:hint="eastAsia"/>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三、表1资格审查表</w:t>
      </w:r>
    </w:p>
    <w:tbl>
      <w:tblPr>
        <w:tblStyle w:val="15"/>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AE5F34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040764EC">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9"/>
      </w:pPr>
    </w:p>
    <w:p w14:paraId="3132B795"/>
    <w:p w14:paraId="0A576042">
      <w:pPr>
        <w:pStyle w:val="9"/>
      </w:pPr>
    </w:p>
    <w:p w14:paraId="6DC81925"/>
    <w:p w14:paraId="73950FA8">
      <w:pPr>
        <w:pStyle w:val="9"/>
      </w:pPr>
    </w:p>
    <w:p w14:paraId="3D3ADE1E"/>
    <w:p w14:paraId="3EA602B9">
      <w:pPr>
        <w:pStyle w:val="9"/>
      </w:pPr>
    </w:p>
    <w:p w14:paraId="1C2369B1"/>
    <w:p w14:paraId="3D46A060">
      <w:pPr>
        <w:pStyle w:val="9"/>
      </w:pPr>
    </w:p>
    <w:p w14:paraId="0941FFCE"/>
    <w:p w14:paraId="46CE1A36">
      <w:pPr>
        <w:pStyle w:val="9"/>
      </w:pPr>
    </w:p>
    <w:p w14:paraId="2D3AA324"/>
    <w:p w14:paraId="5C50B345">
      <w:pPr>
        <w:pStyle w:val="9"/>
      </w:pPr>
    </w:p>
    <w:p w14:paraId="1C24A7AD"/>
    <w:p w14:paraId="38F03B4E">
      <w:pPr>
        <w:pStyle w:val="9"/>
      </w:pPr>
    </w:p>
    <w:p w14:paraId="5AB51ED1"/>
    <w:p w14:paraId="6F67E51F">
      <w:pPr>
        <w:pStyle w:val="9"/>
      </w:pPr>
    </w:p>
    <w:p w14:paraId="74F8E7E8"/>
    <w:p w14:paraId="5CC96C96">
      <w:pPr>
        <w:pStyle w:val="4"/>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十四、其它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033AA20">
      <w:pPr>
        <w:pStyle w:val="9"/>
        <w:rPr>
          <w:rFonts w:hint="eastAsia" w:ascii="宋体" w:hAnsi="宋体" w:eastAsia="宋体" w:cs="宋体"/>
          <w:b w:val="0"/>
          <w:color w:val="000000"/>
          <w:sz w:val="24"/>
          <w:szCs w:val="24"/>
          <w:lang w:val="en-US" w:eastAsia="zh-CN" w:bidi="ar-SA"/>
        </w:rPr>
      </w:pPr>
    </w:p>
    <w:p w14:paraId="0E53127B">
      <w:pPr>
        <w:rPr>
          <w:rFonts w:hint="eastAsia" w:ascii="宋体" w:hAnsi="宋体" w:eastAsia="宋体" w:cs="宋体"/>
          <w:b w:val="0"/>
          <w:color w:val="000000"/>
          <w:sz w:val="24"/>
          <w:szCs w:val="24"/>
          <w:lang w:val="en-US" w:eastAsia="zh-CN" w:bidi="ar-SA"/>
        </w:rPr>
      </w:pPr>
    </w:p>
    <w:p w14:paraId="733B076F">
      <w:pPr>
        <w:pStyle w:val="9"/>
        <w:rPr>
          <w:rFonts w:hint="eastAsia" w:ascii="宋体" w:hAnsi="宋体" w:eastAsia="宋体" w:cs="宋体"/>
          <w:b w:val="0"/>
          <w:color w:val="000000"/>
          <w:sz w:val="24"/>
          <w:szCs w:val="24"/>
          <w:lang w:val="en-US" w:eastAsia="zh-CN" w:bidi="ar-SA"/>
        </w:rPr>
      </w:pPr>
    </w:p>
    <w:p w14:paraId="68D71BD6">
      <w:pPr>
        <w:rPr>
          <w:rFonts w:hint="eastAsia" w:ascii="宋体" w:hAnsi="宋体" w:eastAsia="宋体" w:cs="宋体"/>
          <w:b w:val="0"/>
          <w:color w:val="000000"/>
          <w:sz w:val="24"/>
          <w:szCs w:val="24"/>
          <w:lang w:val="en-US" w:eastAsia="zh-CN" w:bidi="ar-SA"/>
        </w:rPr>
      </w:pPr>
    </w:p>
    <w:p w14:paraId="756E997C">
      <w:pPr>
        <w:pStyle w:val="9"/>
        <w:rPr>
          <w:rFonts w:hint="eastAsia"/>
          <w:lang w:val="en-US" w:eastAsia="zh-CN"/>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59E5BEB8">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D407A75">
      <w:pPr>
        <w:pStyle w:val="9"/>
        <w:rPr>
          <w:rFonts w:hint="eastAsia" w:ascii="宋体" w:hAnsi="宋体" w:eastAsia="宋体" w:cs="宋体"/>
          <w:b w:val="0"/>
          <w:color w:val="000000"/>
          <w:sz w:val="24"/>
          <w:szCs w:val="24"/>
          <w:lang w:val="en-US" w:eastAsia="zh-CN" w:bidi="ar-SA"/>
        </w:rPr>
      </w:pPr>
    </w:p>
    <w:p w14:paraId="4DACECC6">
      <w:pPr>
        <w:rPr>
          <w:rFonts w:hint="eastAsia"/>
          <w:lang w:val="en-US" w:eastAsia="zh-CN"/>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6"/>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453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453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服务期</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4538" w:type="dxa"/>
            <w:vMerge w:val="restart"/>
            <w:tcBorders/>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4538" w:type="dxa"/>
            <w:vMerge w:val="continue"/>
            <w:tcBorders/>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231DC065">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1CE1EF1">
      <w:pPr>
        <w:rPr>
          <w:rFonts w:ascii="宋体" w:hAnsi="宋体" w:eastAsia="宋体"/>
          <w:sz w:val="24"/>
          <w:szCs w:val="24"/>
          <w:lang w:val="zh-CN"/>
        </w:rPr>
      </w:pPr>
    </w:p>
    <w:p w14:paraId="774F1D9C">
      <w:pPr>
        <w:rPr>
          <w:rFonts w:ascii="宋体" w:hAnsi="宋体" w:eastAsia="宋体"/>
          <w:sz w:val="24"/>
          <w:szCs w:val="24"/>
          <w:lang w:val="zh-CN"/>
        </w:rPr>
      </w:pPr>
    </w:p>
    <w:p w14:paraId="02B49638">
      <w:pPr>
        <w:rPr>
          <w:rFonts w:ascii="宋体" w:hAnsi="宋体" w:eastAsia="宋体"/>
          <w:sz w:val="24"/>
          <w:szCs w:val="24"/>
          <w:lang w:val="zh-CN"/>
        </w:rPr>
      </w:pPr>
    </w:p>
    <w:p w14:paraId="502489E2">
      <w:pPr>
        <w:rPr>
          <w:rFonts w:ascii="宋体" w:hAnsi="宋体" w:eastAsia="宋体"/>
          <w:sz w:val="24"/>
          <w:szCs w:val="24"/>
          <w:lang w:val="zh-CN"/>
        </w:rPr>
      </w:pPr>
    </w:p>
    <w:p w14:paraId="58DCE214">
      <w:pPr>
        <w:rPr>
          <w:rFonts w:ascii="宋体" w:hAnsi="宋体" w:eastAsia="宋体"/>
          <w:sz w:val="24"/>
          <w:szCs w:val="24"/>
          <w:lang w:val="zh-CN"/>
        </w:rPr>
      </w:pPr>
    </w:p>
    <w:p w14:paraId="2334A830">
      <w:pPr>
        <w:rPr>
          <w:rFonts w:ascii="宋体" w:hAnsi="宋体" w:eastAsia="宋体"/>
          <w:sz w:val="24"/>
          <w:szCs w:val="24"/>
          <w:lang w:val="zh-CN"/>
        </w:rPr>
      </w:pPr>
    </w:p>
    <w:p w14:paraId="3E096A7F">
      <w:pPr>
        <w:rPr>
          <w:rFonts w:ascii="宋体" w:hAnsi="宋体" w:eastAsia="宋体"/>
          <w:sz w:val="24"/>
          <w:szCs w:val="24"/>
          <w:lang w:val="zh-CN"/>
        </w:rPr>
      </w:pPr>
    </w:p>
    <w:p w14:paraId="494DD470">
      <w:pPr>
        <w:rPr>
          <w:rFonts w:ascii="宋体" w:hAnsi="宋体" w:eastAsia="宋体"/>
          <w:sz w:val="24"/>
          <w:szCs w:val="24"/>
          <w:lang w:val="zh-CN"/>
        </w:rPr>
      </w:pPr>
    </w:p>
    <w:p w14:paraId="1190D929">
      <w:pPr>
        <w:rPr>
          <w:rFonts w:ascii="宋体" w:hAnsi="宋体" w:eastAsia="宋体"/>
          <w:sz w:val="24"/>
          <w:szCs w:val="24"/>
          <w:lang w:val="zh-CN"/>
        </w:rPr>
      </w:pPr>
    </w:p>
    <w:p w14:paraId="0D5D05F9">
      <w:pPr>
        <w:rPr>
          <w:rFonts w:ascii="宋体" w:hAnsi="宋体" w:eastAsia="宋体"/>
          <w:sz w:val="24"/>
          <w:szCs w:val="24"/>
          <w:lang w:val="zh-CN"/>
        </w:rPr>
      </w:pPr>
    </w:p>
    <w:p w14:paraId="7E22449F">
      <w:pPr>
        <w:rPr>
          <w:rFonts w:ascii="宋体" w:hAnsi="宋体" w:eastAsia="宋体"/>
          <w:sz w:val="24"/>
          <w:szCs w:val="24"/>
          <w:lang w:val="zh-CN"/>
        </w:rPr>
      </w:pPr>
    </w:p>
    <w:p w14:paraId="7805C13B">
      <w:pPr>
        <w:rPr>
          <w:rFonts w:ascii="宋体" w:hAnsi="宋体" w:eastAsia="宋体"/>
          <w:sz w:val="24"/>
          <w:szCs w:val="24"/>
          <w:lang w:val="zh-CN"/>
        </w:rPr>
      </w:pPr>
    </w:p>
    <w:p w14:paraId="3DB74688">
      <w:pPr>
        <w:rPr>
          <w:rFonts w:ascii="宋体" w:hAnsi="宋体" w:eastAsia="宋体"/>
          <w:sz w:val="24"/>
          <w:szCs w:val="24"/>
          <w:lang w:val="zh-CN"/>
        </w:rPr>
      </w:pPr>
    </w:p>
    <w:p w14:paraId="710CB0AC">
      <w:pPr>
        <w:rPr>
          <w:rFonts w:ascii="宋体" w:hAnsi="宋体" w:eastAsia="宋体"/>
          <w:sz w:val="24"/>
          <w:szCs w:val="24"/>
          <w:lang w:val="zh-CN"/>
        </w:rPr>
      </w:pPr>
    </w:p>
    <w:p w14:paraId="2533AE37">
      <w:pPr>
        <w:rPr>
          <w:rFonts w:ascii="宋体" w:hAnsi="宋体" w:eastAsia="宋体"/>
          <w:sz w:val="24"/>
          <w:szCs w:val="24"/>
          <w:lang w:val="zh-CN"/>
        </w:rPr>
      </w:pPr>
    </w:p>
    <w:p w14:paraId="4CB7D3FC">
      <w:pPr>
        <w:rPr>
          <w:rFonts w:ascii="宋体" w:hAnsi="宋体" w:eastAsia="宋体"/>
          <w:sz w:val="24"/>
          <w:szCs w:val="24"/>
          <w:lang w:val="zh-CN"/>
        </w:rPr>
      </w:pPr>
    </w:p>
    <w:p w14:paraId="70E0A256">
      <w:pPr>
        <w:rPr>
          <w:rFonts w:ascii="宋体" w:hAnsi="宋体" w:eastAsia="宋体"/>
          <w:sz w:val="24"/>
          <w:szCs w:val="24"/>
          <w:lang w:val="zh-CN"/>
        </w:rPr>
      </w:pPr>
    </w:p>
    <w:p w14:paraId="4FF0CB69">
      <w:pPr>
        <w:rPr>
          <w:rFonts w:ascii="宋体" w:hAnsi="宋体" w:eastAsia="宋体"/>
          <w:sz w:val="24"/>
          <w:szCs w:val="24"/>
          <w:lang w:val="zh-CN"/>
        </w:rPr>
      </w:pPr>
    </w:p>
    <w:p w14:paraId="55C141AF">
      <w:pPr>
        <w:rPr>
          <w:rFonts w:ascii="宋体" w:hAnsi="宋体" w:eastAsia="宋体"/>
          <w:sz w:val="24"/>
          <w:szCs w:val="24"/>
          <w:lang w:val="zh-CN"/>
        </w:rPr>
      </w:pPr>
    </w:p>
    <w:p w14:paraId="364606C7">
      <w:pPr>
        <w:rPr>
          <w:rFonts w:ascii="宋体" w:hAnsi="宋体" w:eastAsia="宋体"/>
          <w:sz w:val="24"/>
          <w:szCs w:val="24"/>
          <w:lang w:val="zh-CN"/>
        </w:rPr>
      </w:pPr>
    </w:p>
    <w:p w14:paraId="5E2A28ED">
      <w:pPr>
        <w:rPr>
          <w:rFonts w:ascii="宋体" w:hAnsi="宋体" w:eastAsia="宋体"/>
          <w:sz w:val="24"/>
          <w:szCs w:val="24"/>
          <w:lang w:val="zh-CN"/>
        </w:rPr>
      </w:pPr>
    </w:p>
    <w:p w14:paraId="2D32F60E">
      <w:pPr>
        <w:rPr>
          <w:rFonts w:ascii="宋体" w:hAnsi="宋体" w:eastAsia="宋体"/>
          <w:sz w:val="24"/>
          <w:szCs w:val="24"/>
          <w:lang w:val="zh-CN"/>
        </w:rPr>
      </w:pPr>
    </w:p>
    <w:p w14:paraId="57A55562">
      <w:pPr>
        <w:rPr>
          <w:rFonts w:ascii="宋体" w:hAnsi="宋体" w:eastAsia="宋体"/>
          <w:sz w:val="24"/>
          <w:szCs w:val="24"/>
          <w:lang w:val="zh-CN"/>
        </w:rPr>
      </w:pPr>
    </w:p>
    <w:p w14:paraId="7B9E1175">
      <w:pPr>
        <w:rPr>
          <w:rFonts w:ascii="宋体" w:hAnsi="宋体" w:eastAsia="宋体"/>
          <w:sz w:val="24"/>
          <w:szCs w:val="24"/>
          <w:lang w:val="zh-CN"/>
        </w:rPr>
      </w:pPr>
    </w:p>
    <w:p w14:paraId="543FE5C5">
      <w:pPr>
        <w:rPr>
          <w:rFonts w:ascii="宋体" w:hAnsi="宋体" w:eastAsia="宋体"/>
          <w:sz w:val="24"/>
          <w:szCs w:val="24"/>
          <w:lang w:val="zh-CN"/>
        </w:rPr>
      </w:pPr>
    </w:p>
    <w:p w14:paraId="583F3FB5">
      <w:pPr>
        <w:rPr>
          <w:rFonts w:ascii="宋体" w:hAnsi="宋体" w:eastAsia="宋体"/>
          <w:sz w:val="24"/>
          <w:szCs w:val="24"/>
          <w:lang w:val="zh-CN"/>
        </w:rPr>
      </w:pPr>
    </w:p>
    <w:p w14:paraId="7EAAF602">
      <w:pPr>
        <w:rPr>
          <w:rFonts w:ascii="宋体" w:hAnsi="宋体" w:eastAsia="宋体"/>
          <w:sz w:val="24"/>
          <w:szCs w:val="24"/>
          <w:lang w:val="zh-CN"/>
        </w:rPr>
      </w:pPr>
    </w:p>
    <w:p w14:paraId="68BDAFFC">
      <w:pPr>
        <w:rPr>
          <w:rFonts w:ascii="宋体" w:hAnsi="宋体" w:eastAsia="宋体"/>
          <w:sz w:val="24"/>
          <w:szCs w:val="24"/>
          <w:lang w:val="zh-CN"/>
        </w:rPr>
      </w:pPr>
    </w:p>
    <w:p w14:paraId="1B508539">
      <w:pPr>
        <w:rPr>
          <w:rFonts w:ascii="宋体" w:hAnsi="宋体" w:eastAsia="宋体"/>
          <w:sz w:val="24"/>
          <w:szCs w:val="24"/>
          <w:lang w:val="zh-CN"/>
        </w:rPr>
      </w:pPr>
    </w:p>
    <w:p w14:paraId="4A3582DD">
      <w:pPr>
        <w:rPr>
          <w:rFonts w:ascii="宋体" w:hAnsi="宋体" w:eastAsia="宋体"/>
          <w:sz w:val="24"/>
          <w:szCs w:val="24"/>
          <w:lang w:val="zh-CN"/>
        </w:rPr>
      </w:pPr>
    </w:p>
    <w:p w14:paraId="69EC81B3">
      <w:pPr>
        <w:rPr>
          <w:rFonts w:ascii="宋体" w:hAnsi="宋体" w:eastAsia="宋体"/>
          <w:sz w:val="24"/>
          <w:szCs w:val="24"/>
          <w:lang w:val="zh-CN"/>
        </w:rPr>
      </w:pPr>
    </w:p>
    <w:p w14:paraId="304612E4">
      <w:pPr>
        <w:rPr>
          <w:rFonts w:ascii="宋体" w:hAnsi="宋体" w:eastAsia="宋体"/>
          <w:sz w:val="24"/>
          <w:szCs w:val="24"/>
          <w:lang w:val="zh-CN"/>
        </w:rPr>
      </w:pPr>
    </w:p>
    <w:p w14:paraId="2F3F03C9">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4E86B8AD">
      <w:pPr>
        <w:rPr>
          <w:rFonts w:ascii="宋体" w:hAnsi="宋体" w:eastAsia="宋体"/>
          <w:sz w:val="24"/>
          <w:szCs w:val="24"/>
          <w:lang w:val="zh-CN"/>
        </w:rPr>
      </w:pPr>
    </w:p>
    <w:p w14:paraId="68D4AC8B">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lang w:eastAsia="zh-CN"/>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r>
        <w:rPr>
          <w:rFonts w:hint="eastAsia" w:ascii="宋体" w:hAnsi="宋体" w:eastAsia="宋体"/>
          <w:b/>
          <w:color w:val="000000"/>
          <w:sz w:val="28"/>
          <w:szCs w:val="28"/>
          <w:lang w:eastAsia="zh-CN"/>
        </w:rPr>
        <w:t>（</w:t>
      </w:r>
      <w:r>
        <w:rPr>
          <w:rFonts w:hint="eastAsia" w:ascii="宋体" w:hAnsi="宋体" w:eastAsia="宋体"/>
          <w:b/>
          <w:color w:val="000000"/>
          <w:sz w:val="28"/>
          <w:szCs w:val="28"/>
          <w:lang w:val="en-US" w:eastAsia="zh-CN"/>
        </w:rPr>
        <w:t>服务项目除外</w:t>
      </w:r>
      <w:r>
        <w:rPr>
          <w:rFonts w:hint="eastAsia" w:ascii="宋体" w:hAnsi="宋体" w:eastAsia="宋体"/>
          <w:b/>
          <w:color w:val="000000"/>
          <w:sz w:val="28"/>
          <w:szCs w:val="28"/>
          <w:lang w:eastAsia="zh-CN"/>
        </w:rPr>
        <w:t>）</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5"/>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5"/>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5"/>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5"/>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5"/>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5"/>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5"/>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5"/>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5"/>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5"/>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5"/>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5"/>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5"/>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5"/>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十三、技术参数偏离表 （包括各项佐证材料）</w:t>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十四、其它（例如服务方案、所投设备及人员介绍等信息）</w:t>
      </w:r>
      <w:bookmarkStart w:id="1" w:name="_GoBack"/>
      <w:bookmarkEnd w:id="1"/>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3DEF25E-39DE-4060-8A4C-42B10EF455D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embedRegular r:id="rId2" w:fontKey="{6C3F1850-E619-44F6-BE97-5EA1E5C6E0D1}"/>
  </w:font>
  <w:font w:name="Calibri Light">
    <w:panose1 w:val="020F0302020204030204"/>
    <w:charset w:val="00"/>
    <w:family w:val="auto"/>
    <w:pitch w:val="default"/>
    <w:sig w:usb0="E4002EFF" w:usb1="C200247B" w:usb2="00000009" w:usb3="00000000" w:csb0="200001FF" w:csb1="00000000"/>
    <w:embedRegular r:id="rId3" w:fontKey="{6A6A78DE-F371-4619-886B-1420E3CA709D}"/>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4" w:fontKey="{CF8087FD-D57B-4D49-BFD7-A869F9C631B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5C6A04CC"/>
    <w:multiLevelType w:val="singleLevel"/>
    <w:tmpl w:val="5C6A04CC"/>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2706D64"/>
    <w:rsid w:val="036C2F53"/>
    <w:rsid w:val="05076A5B"/>
    <w:rsid w:val="06B07F83"/>
    <w:rsid w:val="07EE0F70"/>
    <w:rsid w:val="080A65A2"/>
    <w:rsid w:val="0CC91539"/>
    <w:rsid w:val="0DA07F51"/>
    <w:rsid w:val="0F4E11A2"/>
    <w:rsid w:val="10D60D02"/>
    <w:rsid w:val="114A4798"/>
    <w:rsid w:val="11AB1717"/>
    <w:rsid w:val="11EF4694"/>
    <w:rsid w:val="150E71F6"/>
    <w:rsid w:val="1696735F"/>
    <w:rsid w:val="16E14FBF"/>
    <w:rsid w:val="19545A30"/>
    <w:rsid w:val="198E5E9E"/>
    <w:rsid w:val="19BD2CB7"/>
    <w:rsid w:val="1BB9254A"/>
    <w:rsid w:val="1DCA77EF"/>
    <w:rsid w:val="1ED20D4A"/>
    <w:rsid w:val="20341AF8"/>
    <w:rsid w:val="2092329D"/>
    <w:rsid w:val="214C62A1"/>
    <w:rsid w:val="216D46C6"/>
    <w:rsid w:val="224C6733"/>
    <w:rsid w:val="23507ADC"/>
    <w:rsid w:val="241F1D5F"/>
    <w:rsid w:val="24A7212A"/>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D527E27"/>
    <w:rsid w:val="3E122A76"/>
    <w:rsid w:val="3E650D1D"/>
    <w:rsid w:val="3E9002A8"/>
    <w:rsid w:val="3F552A03"/>
    <w:rsid w:val="420378CC"/>
    <w:rsid w:val="44AA028A"/>
    <w:rsid w:val="44E6324D"/>
    <w:rsid w:val="4603606C"/>
    <w:rsid w:val="476308A2"/>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71E5CB6"/>
    <w:rsid w:val="576C6B11"/>
    <w:rsid w:val="58156ACB"/>
    <w:rsid w:val="58FA0BA3"/>
    <w:rsid w:val="59137211"/>
    <w:rsid w:val="5A17370E"/>
    <w:rsid w:val="5C344BB6"/>
    <w:rsid w:val="5CFE4042"/>
    <w:rsid w:val="5DFF20EB"/>
    <w:rsid w:val="5E1C5429"/>
    <w:rsid w:val="5ED418C8"/>
    <w:rsid w:val="5EF71E76"/>
    <w:rsid w:val="5F92348B"/>
    <w:rsid w:val="616C33F6"/>
    <w:rsid w:val="6212481D"/>
    <w:rsid w:val="62DE1443"/>
    <w:rsid w:val="62E24E32"/>
    <w:rsid w:val="64A55108"/>
    <w:rsid w:val="64E47B74"/>
    <w:rsid w:val="6585763E"/>
    <w:rsid w:val="661108EC"/>
    <w:rsid w:val="665F0BE6"/>
    <w:rsid w:val="669049D8"/>
    <w:rsid w:val="67D14995"/>
    <w:rsid w:val="68186F0C"/>
    <w:rsid w:val="68204E22"/>
    <w:rsid w:val="69C8489A"/>
    <w:rsid w:val="6C0D60E9"/>
    <w:rsid w:val="6CF91F25"/>
    <w:rsid w:val="6D4F63E7"/>
    <w:rsid w:val="6EF0008F"/>
    <w:rsid w:val="6F236889"/>
    <w:rsid w:val="6F3911E0"/>
    <w:rsid w:val="6F5104C0"/>
    <w:rsid w:val="6F7A7F8F"/>
    <w:rsid w:val="704F20EA"/>
    <w:rsid w:val="70CD0FAF"/>
    <w:rsid w:val="710F0089"/>
    <w:rsid w:val="719B7B32"/>
    <w:rsid w:val="71DA20A9"/>
    <w:rsid w:val="723E077B"/>
    <w:rsid w:val="72D20C3B"/>
    <w:rsid w:val="75080C92"/>
    <w:rsid w:val="75554A93"/>
    <w:rsid w:val="75596A9F"/>
    <w:rsid w:val="764374DD"/>
    <w:rsid w:val="76B838A9"/>
    <w:rsid w:val="78564BB1"/>
    <w:rsid w:val="79003D12"/>
    <w:rsid w:val="7A0F674D"/>
    <w:rsid w:val="7A8D5099"/>
    <w:rsid w:val="7BB21433"/>
    <w:rsid w:val="7D582F68"/>
    <w:rsid w:val="7DC23B16"/>
    <w:rsid w:val="7F112C06"/>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9"/>
    <w:autoRedefine/>
    <w:qFormat/>
    <w:uiPriority w:val="1"/>
    <w:pPr>
      <w:jc w:val="both"/>
    </w:pPr>
    <w:rPr>
      <w:rFonts w:asciiTheme="minorHAnsi" w:hAnsiTheme="minorHAnsi" w:eastAsiaTheme="minorEastAsia" w:cstheme="minorBidi"/>
      <w:sz w:val="21"/>
      <w:szCs w:val="21"/>
      <w:lang w:val="en-US" w:eastAsia="zh-CN" w:bidi="ar-SA"/>
    </w:rPr>
  </w:style>
  <w:style w:type="paragraph" w:styleId="3">
    <w:name w:val="heading 1"/>
    <w:basedOn w:val="1"/>
    <w:next w:val="1"/>
    <w:autoRedefine/>
    <w:qFormat/>
    <w:uiPriority w:val="7"/>
    <w:pPr>
      <w:spacing w:before="340" w:after="330" w:line="578" w:lineRule="auto"/>
      <w:outlineLvl w:val="0"/>
    </w:pPr>
    <w:rPr>
      <w:b/>
      <w:sz w:val="44"/>
      <w:szCs w:val="44"/>
    </w:rPr>
  </w:style>
  <w:style w:type="paragraph" w:styleId="4">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5">
    <w:name w:val="heading 3"/>
    <w:basedOn w:val="1"/>
    <w:next w:val="1"/>
    <w:unhideWhenUsed/>
    <w:qFormat/>
    <w:uiPriority w:val="0"/>
    <w:pPr>
      <w:jc w:val="left"/>
      <w:outlineLvl w:val="2"/>
    </w:pPr>
    <w:rPr>
      <w:rFonts w:hint="eastAsia" w:ascii="宋体" w:hAnsi="宋体" w:cs="Times New Roman"/>
      <w:b/>
      <w:kern w:val="0"/>
      <w:sz w:val="16"/>
      <w:szCs w:val="16"/>
    </w:rPr>
  </w:style>
  <w:style w:type="paragraph" w:styleId="6">
    <w:name w:val="heading 4"/>
    <w:basedOn w:val="1"/>
    <w:next w:val="1"/>
    <w:unhideWhenUsed/>
    <w:qFormat/>
    <w:uiPriority w:val="0"/>
    <w:pPr>
      <w:keepNext/>
      <w:keepLines/>
      <w:outlineLvl w:val="3"/>
    </w:pPr>
    <w:rPr>
      <w:rFonts w:ascii="Arial" w:hAnsi="Arial" w:eastAsia="黑体"/>
      <w:sz w:val="24"/>
    </w:rPr>
  </w:style>
  <w:style w:type="character" w:default="1" w:styleId="17">
    <w:name w:val="Default Paragraph Font"/>
    <w:autoRedefine/>
    <w:semiHidden/>
    <w:qFormat/>
    <w:uiPriority w:val="2"/>
  </w:style>
  <w:style w:type="table" w:default="1" w:styleId="15">
    <w:name w:val="Normal Table"/>
    <w:semiHidden/>
    <w:qFormat/>
    <w:uiPriority w:val="3"/>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styleId="7">
    <w:name w:val="Body Text"/>
    <w:basedOn w:val="1"/>
    <w:next w:val="1"/>
    <w:qFormat/>
    <w:uiPriority w:val="1"/>
    <w:rPr>
      <w:rFonts w:ascii="微软雅黑" w:hAnsi="微软雅黑" w:eastAsia="微软雅黑" w:cs="微软雅黑"/>
      <w:sz w:val="15"/>
      <w:szCs w:val="15"/>
      <w:lang w:val="zh-CN" w:bidi="zh-CN"/>
    </w:rPr>
  </w:style>
  <w:style w:type="paragraph" w:styleId="8">
    <w:name w:val="Body Text Indent"/>
    <w:basedOn w:val="1"/>
    <w:qFormat/>
    <w:uiPriority w:val="0"/>
    <w:pPr>
      <w:spacing w:after="120" w:afterLines="0" w:afterAutospacing="0"/>
      <w:ind w:left="420" w:leftChars="200"/>
    </w:pPr>
  </w:style>
  <w:style w:type="paragraph" w:styleId="9">
    <w:name w:val="Plain Text"/>
    <w:basedOn w:val="10"/>
    <w:next w:val="1"/>
    <w:qFormat/>
    <w:uiPriority w:val="0"/>
    <w:rPr>
      <w:rFonts w:ascii="宋体" w:hAnsi="Courier New"/>
    </w:rPr>
  </w:style>
  <w:style w:type="paragraph" w:customStyle="1" w:styleId="10">
    <w:name w:val="Normal_6"/>
    <w:next w:val="9"/>
    <w:qFormat/>
    <w:uiPriority w:val="0"/>
    <w:pPr>
      <w:widowControl w:val="0"/>
      <w:jc w:val="both"/>
    </w:pPr>
    <w:rPr>
      <w:rFonts w:ascii="Times New Roman" w:hAnsi="Times New Roman" w:eastAsia="宋体" w:cs="Times New Roman"/>
      <w:kern w:val="2"/>
      <w:sz w:val="21"/>
      <w:lang w:val="en-US" w:eastAsia="zh-CN" w:bidi="ar-SA"/>
    </w:rPr>
  </w:style>
  <w:style w:type="paragraph" w:styleId="11">
    <w:name w:val="footer"/>
    <w:basedOn w:val="1"/>
    <w:qFormat/>
    <w:uiPriority w:val="151"/>
    <w:pPr>
      <w:tabs>
        <w:tab w:val="center" w:pos="4153"/>
        <w:tab w:val="right" w:pos="8306"/>
      </w:tabs>
      <w:snapToGrid w:val="0"/>
      <w:jc w:val="left"/>
    </w:pPr>
    <w:rPr>
      <w:sz w:val="18"/>
      <w:szCs w:val="18"/>
    </w:rPr>
  </w:style>
  <w:style w:type="paragraph" w:styleId="12">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3">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paragraph" w:styleId="14">
    <w:name w:val="Body Text First Indent 2"/>
    <w:basedOn w:val="8"/>
    <w:qFormat/>
    <w:uiPriority w:val="0"/>
    <w:pPr>
      <w:ind w:firstLine="420" w:firstLineChars="200"/>
    </w:pPr>
  </w:style>
  <w:style w:type="table" w:styleId="16">
    <w:name w:val="Table Grid"/>
    <w:basedOn w:val="15"/>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8">
    <w:name w:val="List Paragraph"/>
    <w:basedOn w:val="1"/>
    <w:qFormat/>
    <w:uiPriority w:val="26"/>
    <w:pPr>
      <w:ind w:firstLine="200"/>
    </w:pPr>
    <w:rPr>
      <w:rFonts w:ascii="Times New Roman" w:hAnsi="Times New Roman" w:eastAsia="宋体" w:cs="Times New Roman"/>
      <w:sz w:val="28"/>
      <w:szCs w:val="28"/>
    </w:rPr>
  </w:style>
  <w:style w:type="character" w:customStyle="1" w:styleId="19">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20">
    <w:name w:val="font11"/>
    <w:basedOn w:val="17"/>
    <w:autoRedefine/>
    <w:qFormat/>
    <w:uiPriority w:val="0"/>
    <w:rPr>
      <w:rFonts w:hint="eastAsia" w:ascii="宋体" w:hAnsi="宋体" w:eastAsia="宋体" w:cs="宋体"/>
      <w:color w:val="000000"/>
      <w:sz w:val="24"/>
      <w:szCs w:val="24"/>
      <w:u w:val="none"/>
    </w:rPr>
  </w:style>
  <w:style w:type="character" w:customStyle="1" w:styleId="21">
    <w:name w:val="font31"/>
    <w:basedOn w:val="17"/>
    <w:autoRedefine/>
    <w:qFormat/>
    <w:uiPriority w:val="0"/>
    <w:rPr>
      <w:rFonts w:hint="eastAsia" w:ascii="宋体" w:hAnsi="宋体" w:eastAsia="宋体" w:cs="宋体"/>
      <w:color w:val="000000"/>
      <w:sz w:val="21"/>
      <w:szCs w:val="21"/>
      <w:u w:val="none"/>
    </w:rPr>
  </w:style>
  <w:style w:type="paragraph" w:customStyle="1" w:styleId="22">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3">
    <w:name w:val="font41"/>
    <w:basedOn w:val="17"/>
    <w:autoRedefine/>
    <w:qFormat/>
    <w:uiPriority w:val="0"/>
    <w:rPr>
      <w:rFonts w:ascii="Calibri" w:hAnsi="Calibri" w:cs="Calibri"/>
      <w:color w:val="000000"/>
      <w:sz w:val="28"/>
      <w:szCs w:val="28"/>
      <w:u w:val="none"/>
    </w:rPr>
  </w:style>
  <w:style w:type="character" w:customStyle="1" w:styleId="24">
    <w:name w:val="font21"/>
    <w:basedOn w:val="17"/>
    <w:autoRedefine/>
    <w:qFormat/>
    <w:uiPriority w:val="0"/>
    <w:rPr>
      <w:rFonts w:hint="eastAsia" w:ascii="宋体" w:hAnsi="宋体" w:eastAsia="宋体" w:cs="宋体"/>
      <w:color w:val="000000"/>
      <w:sz w:val="21"/>
      <w:szCs w:val="21"/>
      <w:u w:val="none"/>
    </w:rPr>
  </w:style>
  <w:style w:type="table" w:customStyle="1" w:styleId="25">
    <w:name w:val="网格型1"/>
    <w:basedOn w:val="26"/>
    <w:qFormat/>
    <w:uiPriority w:val="0"/>
    <w:pPr>
      <w:widowControl w:val="0"/>
      <w:jc w:val="both"/>
    </w:pPr>
  </w:style>
  <w:style w:type="table" w:customStyle="1" w:styleId="26">
    <w:name w:val="普通表格1"/>
    <w:semiHidden/>
    <w:qFormat/>
    <w:uiPriority w:val="0"/>
  </w:style>
  <w:style w:type="character" w:customStyle="1" w:styleId="27">
    <w:name w:val="font51"/>
    <w:basedOn w:val="17"/>
    <w:qFormat/>
    <w:uiPriority w:val="0"/>
    <w:rPr>
      <w:rFonts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23</Pages>
  <Words>7198</Words>
  <Characters>7855</Characters>
  <Lines>0</Lines>
  <Paragraphs>0</Paragraphs>
  <TotalTime>4</TotalTime>
  <ScaleCrop>false</ScaleCrop>
  <LinksUpToDate>false</LinksUpToDate>
  <CharactersWithSpaces>8410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2026-03-26T07:42:45Z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4C75086A7FC04E1BBC1226EDDFE6CDEB_13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